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0D386" w14:textId="0842EBAE" w:rsidR="0071498D" w:rsidRDefault="0071498D" w:rsidP="00A718E5">
      <w:pPr>
        <w:spacing w:before="120" w:after="0" w:line="240" w:lineRule="auto"/>
        <w:jc w:val="center"/>
        <w:rPr>
          <w:rFonts w:ascii="Times New Roman" w:hAnsi="Times New Roman" w:cs="Times New Roman"/>
          <w:b/>
          <w:sz w:val="24"/>
          <w:szCs w:val="24"/>
        </w:rPr>
      </w:pPr>
      <w:r w:rsidRPr="0071498D">
        <w:rPr>
          <w:rFonts w:ascii="Times New Roman" w:hAnsi="Times New Roman" w:cs="Times New Roman"/>
          <w:b/>
          <w:sz w:val="24"/>
          <w:szCs w:val="24"/>
        </w:rPr>
        <w:t>CÔNG TY CỔ PHẦN ĐÀO TẠO VÀ TƯ VẤN MÔI TRƯỜNG HTC</w:t>
      </w:r>
    </w:p>
    <w:p w14:paraId="0A583952" w14:textId="0A23E9B4" w:rsidR="00167C3E" w:rsidRPr="00167C3E" w:rsidRDefault="00167C3E" w:rsidP="00167C3E">
      <w:pPr>
        <w:spacing w:after="0" w:line="360"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-------------------o0o-------------------</w:t>
      </w:r>
    </w:p>
    <w:p w14:paraId="29CC0F43" w14:textId="786E41B6" w:rsidR="002349BB" w:rsidRDefault="002349BB" w:rsidP="00B833D6">
      <w:pPr>
        <w:jc w:val="center"/>
        <w:rPr>
          <w:rFonts w:ascii="Times New Roman" w:hAnsi="Times New Roman" w:cs="Times New Roman"/>
          <w:sz w:val="26"/>
          <w:szCs w:val="26"/>
        </w:rPr>
      </w:pPr>
    </w:p>
    <w:p w14:paraId="38DBCE7D" w14:textId="77777777" w:rsidR="005D2A14" w:rsidRPr="005D2A14" w:rsidRDefault="005D2A14" w:rsidP="00B833D6">
      <w:pPr>
        <w:jc w:val="center"/>
        <w:rPr>
          <w:rFonts w:ascii="Times New Roman" w:hAnsi="Times New Roman" w:cs="Times New Roman"/>
          <w:sz w:val="12"/>
          <w:szCs w:val="12"/>
        </w:rPr>
      </w:pPr>
    </w:p>
    <w:p w14:paraId="43FC34FA" w14:textId="26371276" w:rsidR="00B833D6" w:rsidRPr="00D213B1" w:rsidRDefault="00B23DBC" w:rsidP="00B833D6">
      <w:pPr>
        <w:jc w:val="center"/>
        <w:rPr>
          <w:rFonts w:ascii="Times New Roman" w:hAnsi="Times New Roman" w:cs="Times New Roman"/>
          <w:sz w:val="26"/>
          <w:szCs w:val="26"/>
        </w:rPr>
      </w:pPr>
      <w:r w:rsidRPr="00D213B1">
        <w:rPr>
          <w:rFonts w:ascii="Times New Roman" w:hAnsi="Times New Roman" w:cs="Times New Roman"/>
          <w:noProof/>
          <w:sz w:val="26"/>
          <w:szCs w:val="26"/>
        </w:rPr>
        <w:drawing>
          <wp:inline distT="0" distB="0" distL="0" distR="0" wp14:anchorId="46ECA4EE" wp14:editId="5F06267E">
            <wp:extent cx="2877246"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TC - tách nền-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296" cy="2687030"/>
                    </a:xfrm>
                    <a:prstGeom prst="rect">
                      <a:avLst/>
                    </a:prstGeom>
                  </pic:spPr>
                </pic:pic>
              </a:graphicData>
            </a:graphic>
          </wp:inline>
        </w:drawing>
      </w:r>
    </w:p>
    <w:p w14:paraId="48A38B3E" w14:textId="0FBF0689" w:rsidR="00B833D6" w:rsidRPr="00D213B1" w:rsidRDefault="00B833D6" w:rsidP="00B833D6">
      <w:pPr>
        <w:rPr>
          <w:rFonts w:ascii="Times New Roman" w:hAnsi="Times New Roman" w:cs="Times New Roman"/>
          <w:sz w:val="26"/>
          <w:szCs w:val="26"/>
        </w:rPr>
      </w:pPr>
    </w:p>
    <w:p w14:paraId="481DC693" w14:textId="0A23B3FF" w:rsidR="00B833D6" w:rsidRPr="00D213B1" w:rsidRDefault="004A67C6" w:rsidP="00B833D6">
      <w:pPr>
        <w:jc w:val="center"/>
        <w:rPr>
          <w:rFonts w:ascii="Times New Roman" w:hAnsi="Times New Roman" w:cs="Times New Roman"/>
          <w:b/>
          <w:sz w:val="56"/>
          <w:szCs w:val="56"/>
        </w:rPr>
      </w:pPr>
      <w:r w:rsidRPr="00D213B1">
        <w:rPr>
          <w:rFonts w:ascii="Times New Roman" w:hAnsi="Times New Roman" w:cs="Times New Roman"/>
          <w:b/>
          <w:sz w:val="56"/>
          <w:szCs w:val="56"/>
        </w:rPr>
        <w:t>HỒ SƠ NĂNG LỰC</w:t>
      </w:r>
    </w:p>
    <w:p w14:paraId="087411E3" w14:textId="67DEDBB9" w:rsidR="00126AAF" w:rsidRPr="005D2A14" w:rsidRDefault="00126AAF" w:rsidP="00126AAF">
      <w:pPr>
        <w:tabs>
          <w:tab w:val="left" w:pos="2520"/>
        </w:tabs>
        <w:spacing w:before="120" w:line="312" w:lineRule="auto"/>
        <w:ind w:left="567"/>
        <w:rPr>
          <w:rStyle w:val="PageNumber"/>
          <w:rFonts w:ascii="Tahoma" w:hAnsi="Tahoma" w:cs="Tahoma"/>
          <w:b/>
          <w:sz w:val="46"/>
          <w:szCs w:val="48"/>
        </w:rPr>
      </w:pPr>
    </w:p>
    <w:tbl>
      <w:tblPr>
        <w:tblStyle w:val="TableGrid"/>
        <w:tblW w:w="936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7797"/>
      </w:tblGrid>
      <w:tr w:rsidR="00126AAF" w14:paraId="069525C6" w14:textId="77777777" w:rsidTr="00C34ECA">
        <w:tc>
          <w:tcPr>
            <w:tcW w:w="1564" w:type="dxa"/>
          </w:tcPr>
          <w:p w14:paraId="24E70B6D" w14:textId="0A7F7DDD" w:rsidR="00126AAF" w:rsidRPr="00C34ECA" w:rsidRDefault="00126AAF" w:rsidP="00126AAF">
            <w:pPr>
              <w:tabs>
                <w:tab w:val="left" w:pos="2520"/>
              </w:tabs>
              <w:spacing w:before="120" w:line="312" w:lineRule="auto"/>
              <w:rPr>
                <w:rStyle w:val="PageNumber"/>
                <w:rFonts w:ascii="Tahoma" w:hAnsi="Tahoma" w:cs="Tahoma"/>
                <w:b/>
                <w:sz w:val="24"/>
                <w:szCs w:val="24"/>
              </w:rPr>
            </w:pPr>
            <w:r w:rsidRPr="00C34ECA">
              <w:rPr>
                <w:rStyle w:val="PageNumber"/>
                <w:rFonts w:ascii="Tahoma" w:hAnsi="Tahoma" w:cs="Tahoma"/>
                <w:b/>
                <w:sz w:val="24"/>
                <w:szCs w:val="24"/>
              </w:rPr>
              <w:t>Tên đơn vị</w:t>
            </w:r>
            <w:r w:rsidRPr="00C34ECA">
              <w:rPr>
                <w:rStyle w:val="PageNumber"/>
                <w:rFonts w:ascii="Tahoma" w:hAnsi="Tahoma" w:cs="Tahoma"/>
                <w:sz w:val="24"/>
                <w:szCs w:val="24"/>
              </w:rPr>
              <w:t>:</w:t>
            </w:r>
          </w:p>
        </w:tc>
        <w:tc>
          <w:tcPr>
            <w:tcW w:w="7797" w:type="dxa"/>
          </w:tcPr>
          <w:p w14:paraId="4EAE0F7E" w14:textId="6AFE8EE6" w:rsidR="00126AAF" w:rsidRPr="00C34ECA" w:rsidRDefault="00126AAF" w:rsidP="00A718E5">
            <w:pPr>
              <w:tabs>
                <w:tab w:val="left" w:pos="2520"/>
              </w:tabs>
              <w:spacing w:before="120" w:line="312" w:lineRule="auto"/>
              <w:rPr>
                <w:rStyle w:val="PageNumber"/>
                <w:rFonts w:ascii="Tahoma" w:hAnsi="Tahoma" w:cs="Tahoma"/>
                <w:sz w:val="24"/>
                <w:szCs w:val="24"/>
                <w:lang w:val="vi-VN"/>
              </w:rPr>
            </w:pPr>
            <w:r w:rsidRPr="00C34ECA">
              <w:rPr>
                <w:rStyle w:val="PageNumber"/>
                <w:rFonts w:ascii="Tahoma" w:hAnsi="Tahoma" w:cs="Tahoma"/>
                <w:sz w:val="24"/>
                <w:szCs w:val="24"/>
              </w:rPr>
              <w:t>Công</w:t>
            </w:r>
            <w:r w:rsidRPr="00C34ECA">
              <w:rPr>
                <w:rStyle w:val="PageNumber"/>
                <w:rFonts w:ascii="Tahoma" w:hAnsi="Tahoma" w:cs="Tahoma"/>
                <w:sz w:val="24"/>
                <w:szCs w:val="24"/>
                <w:lang w:val="vi-VN"/>
              </w:rPr>
              <w:t xml:space="preserve"> ty Cổ phần Đào tạo và Tư vấn Môi trường HTC</w:t>
            </w:r>
          </w:p>
        </w:tc>
      </w:tr>
      <w:tr w:rsidR="00126AAF" w14:paraId="45BBD4BD" w14:textId="77777777" w:rsidTr="00C34ECA">
        <w:tc>
          <w:tcPr>
            <w:tcW w:w="1564" w:type="dxa"/>
          </w:tcPr>
          <w:p w14:paraId="22D6DDF8" w14:textId="4B92FD65" w:rsidR="00126AAF" w:rsidRPr="00C34ECA" w:rsidRDefault="00126AAF" w:rsidP="00126AAF">
            <w:pPr>
              <w:tabs>
                <w:tab w:val="left" w:pos="2520"/>
              </w:tabs>
              <w:spacing w:before="120" w:line="312" w:lineRule="auto"/>
              <w:rPr>
                <w:rStyle w:val="PageNumber"/>
                <w:rFonts w:ascii="Tahoma" w:hAnsi="Tahoma" w:cs="Tahoma"/>
                <w:b/>
                <w:sz w:val="24"/>
                <w:szCs w:val="24"/>
              </w:rPr>
            </w:pPr>
            <w:r w:rsidRPr="00C34ECA">
              <w:rPr>
                <w:rStyle w:val="PageNumber"/>
                <w:rFonts w:ascii="Tahoma" w:hAnsi="Tahoma" w:cs="Tahoma"/>
                <w:b/>
                <w:sz w:val="24"/>
                <w:szCs w:val="24"/>
                <w:lang w:val="vi-VN"/>
              </w:rPr>
              <w:t>Địa chỉ</w:t>
            </w:r>
            <w:r w:rsidRPr="00C34ECA">
              <w:rPr>
                <w:rStyle w:val="PageNumber"/>
                <w:rFonts w:ascii="Tahoma" w:hAnsi="Tahoma" w:cs="Tahoma"/>
                <w:sz w:val="24"/>
                <w:szCs w:val="24"/>
                <w:lang w:val="vi-VN"/>
              </w:rPr>
              <w:t>:</w:t>
            </w:r>
          </w:p>
        </w:tc>
        <w:tc>
          <w:tcPr>
            <w:tcW w:w="7797" w:type="dxa"/>
          </w:tcPr>
          <w:p w14:paraId="280E400C" w14:textId="498F1670" w:rsidR="00126AAF" w:rsidRPr="00C34ECA" w:rsidRDefault="00126AAF" w:rsidP="00A718E5">
            <w:pPr>
              <w:pStyle w:val="Footer"/>
              <w:tabs>
                <w:tab w:val="left" w:pos="1843"/>
              </w:tabs>
              <w:spacing w:before="120" w:line="312" w:lineRule="auto"/>
              <w:ind w:right="-28"/>
              <w:rPr>
                <w:rStyle w:val="PageNumber"/>
                <w:rFonts w:ascii="Tahoma" w:hAnsi="Tahoma" w:cs="Tahoma"/>
                <w:sz w:val="24"/>
                <w:szCs w:val="24"/>
                <w:lang w:val="vi-VN"/>
              </w:rPr>
            </w:pPr>
            <w:r w:rsidRPr="00C34ECA">
              <w:rPr>
                <w:rFonts w:ascii="Tahoma" w:hAnsi="Tahoma" w:cs="Tahoma"/>
                <w:sz w:val="24"/>
                <w:szCs w:val="24"/>
                <w:lang w:val="vi-VN"/>
              </w:rPr>
              <w:t>Số 9, hẻm 8/20/61 Bằng Liệt, tổ 2 Bằng A, Phường Hoàng Liệt, Hà Nội</w:t>
            </w:r>
          </w:p>
        </w:tc>
      </w:tr>
      <w:tr w:rsidR="00126AAF" w14:paraId="1E44935B" w14:textId="77777777" w:rsidTr="00C34ECA">
        <w:tc>
          <w:tcPr>
            <w:tcW w:w="1564" w:type="dxa"/>
          </w:tcPr>
          <w:p w14:paraId="51DD4255" w14:textId="04835768" w:rsidR="00126AAF" w:rsidRPr="00C34ECA" w:rsidRDefault="00126AAF" w:rsidP="00126AAF">
            <w:pPr>
              <w:tabs>
                <w:tab w:val="left" w:pos="2520"/>
              </w:tabs>
              <w:spacing w:before="120" w:line="312" w:lineRule="auto"/>
              <w:rPr>
                <w:rStyle w:val="PageNumber"/>
                <w:rFonts w:ascii="Tahoma" w:hAnsi="Tahoma" w:cs="Tahoma"/>
                <w:b/>
                <w:sz w:val="24"/>
                <w:szCs w:val="24"/>
              </w:rPr>
            </w:pPr>
            <w:r w:rsidRPr="00C34ECA">
              <w:rPr>
                <w:rStyle w:val="PageNumber"/>
                <w:rFonts w:ascii="Tahoma" w:hAnsi="Tahoma" w:cs="Tahoma"/>
                <w:b/>
                <w:lang w:val="vi-VN"/>
              </w:rPr>
              <w:t>Địa chỉ</w:t>
            </w:r>
            <w:r w:rsidR="00A718E5" w:rsidRPr="00C34ECA">
              <w:rPr>
                <w:rStyle w:val="PageNumber"/>
                <w:rFonts w:ascii="Tahoma" w:hAnsi="Tahoma" w:cs="Tahoma"/>
                <w:b/>
                <w:lang w:val="vi-VN"/>
              </w:rPr>
              <w:t xml:space="preserve"> </w:t>
            </w:r>
            <w:r w:rsidRPr="00C34ECA">
              <w:rPr>
                <w:rStyle w:val="PageNumber"/>
                <w:rFonts w:ascii="Tahoma" w:hAnsi="Tahoma" w:cs="Tahoma"/>
                <w:b/>
                <w:lang w:val="vi-VN"/>
              </w:rPr>
              <w:t>PTN</w:t>
            </w:r>
            <w:r w:rsidRPr="00C34ECA">
              <w:rPr>
                <w:rStyle w:val="PageNumber"/>
                <w:rFonts w:ascii="Tahoma" w:hAnsi="Tahoma" w:cs="Tahoma"/>
                <w:bCs/>
                <w:lang w:val="vi-VN"/>
              </w:rPr>
              <w:t>:</w:t>
            </w:r>
          </w:p>
        </w:tc>
        <w:tc>
          <w:tcPr>
            <w:tcW w:w="7797" w:type="dxa"/>
          </w:tcPr>
          <w:p w14:paraId="30469165" w14:textId="06A6D6E7" w:rsidR="00126AAF" w:rsidRPr="00C34ECA" w:rsidRDefault="00A718E5" w:rsidP="00A718E5">
            <w:pPr>
              <w:pStyle w:val="Footer"/>
              <w:tabs>
                <w:tab w:val="left" w:pos="1985"/>
              </w:tabs>
              <w:spacing w:before="120" w:line="312" w:lineRule="auto"/>
              <w:ind w:right="-28"/>
              <w:rPr>
                <w:rStyle w:val="PageNumber"/>
                <w:rFonts w:ascii="Tahoma" w:hAnsi="Tahoma" w:cs="Tahoma"/>
                <w:bCs/>
                <w:sz w:val="24"/>
                <w:szCs w:val="24"/>
                <w:lang w:val="vi-VN"/>
              </w:rPr>
            </w:pPr>
            <w:r w:rsidRPr="00C34ECA">
              <w:rPr>
                <w:rStyle w:val="PageNumber"/>
                <w:rFonts w:ascii="Tahoma" w:hAnsi="Tahoma" w:cs="Tahoma"/>
                <w:bCs/>
                <w:sz w:val="24"/>
                <w:szCs w:val="24"/>
                <w:lang w:val="vi-VN"/>
              </w:rPr>
              <w:t>S</w:t>
            </w:r>
            <w:r w:rsidRPr="00C34ECA">
              <w:rPr>
                <w:rFonts w:ascii="Tahoma" w:hAnsi="Tahoma" w:cs="Tahoma"/>
                <w:bCs/>
                <w:sz w:val="24"/>
                <w:szCs w:val="24"/>
                <w:lang w:val="vi-VN"/>
              </w:rPr>
              <w:t>ố 24-TT5, khu liền VOV Đài phát thanh Mễ Trì, đường Lương Thế Vinh, Phường Đại Mỗ, thành phố Hà Nội</w:t>
            </w:r>
          </w:p>
        </w:tc>
      </w:tr>
      <w:tr w:rsidR="00126AAF" w14:paraId="5CD20F3C" w14:textId="77777777" w:rsidTr="00C34ECA">
        <w:tc>
          <w:tcPr>
            <w:tcW w:w="1564" w:type="dxa"/>
          </w:tcPr>
          <w:p w14:paraId="47D5BE5C" w14:textId="360A5C2D" w:rsidR="00126AAF" w:rsidRPr="00C34ECA" w:rsidRDefault="00126AAF" w:rsidP="00126AAF">
            <w:pPr>
              <w:tabs>
                <w:tab w:val="left" w:pos="2520"/>
              </w:tabs>
              <w:spacing w:before="120" w:line="312" w:lineRule="auto"/>
              <w:rPr>
                <w:rStyle w:val="PageNumber"/>
                <w:rFonts w:ascii="Tahoma" w:hAnsi="Tahoma" w:cs="Tahoma"/>
                <w:b/>
                <w:sz w:val="24"/>
                <w:szCs w:val="24"/>
              </w:rPr>
            </w:pPr>
            <w:r w:rsidRPr="00C34ECA">
              <w:rPr>
                <w:rStyle w:val="PageNumber"/>
                <w:rFonts w:ascii="Tahoma" w:hAnsi="Tahoma" w:cs="Tahoma"/>
                <w:b/>
                <w:sz w:val="24"/>
                <w:szCs w:val="24"/>
              </w:rPr>
              <w:t>Điện thoại</w:t>
            </w:r>
            <w:r w:rsidRPr="00C34ECA">
              <w:rPr>
                <w:rStyle w:val="PageNumber"/>
                <w:rFonts w:ascii="Tahoma" w:hAnsi="Tahoma" w:cs="Tahoma"/>
                <w:sz w:val="24"/>
                <w:szCs w:val="24"/>
              </w:rPr>
              <w:t>:</w:t>
            </w:r>
          </w:p>
        </w:tc>
        <w:tc>
          <w:tcPr>
            <w:tcW w:w="7797" w:type="dxa"/>
          </w:tcPr>
          <w:p w14:paraId="6DF4A104" w14:textId="57131CD6" w:rsidR="00126AAF" w:rsidRPr="00C34ECA" w:rsidRDefault="00A718E5" w:rsidP="00A718E5">
            <w:pPr>
              <w:pStyle w:val="Footer"/>
              <w:tabs>
                <w:tab w:val="left" w:pos="1843"/>
                <w:tab w:val="left" w:pos="5220"/>
                <w:tab w:val="left" w:pos="5940"/>
              </w:tabs>
              <w:spacing w:before="120" w:line="312" w:lineRule="auto"/>
              <w:ind w:right="-28"/>
              <w:rPr>
                <w:rStyle w:val="PageNumber"/>
                <w:rFonts w:ascii="Tahoma" w:hAnsi="Tahoma" w:cs="Tahoma"/>
                <w:sz w:val="24"/>
                <w:szCs w:val="24"/>
              </w:rPr>
            </w:pPr>
            <w:r w:rsidRPr="00C34ECA">
              <w:rPr>
                <w:rStyle w:val="PageNumber"/>
                <w:rFonts w:ascii="Tahoma" w:hAnsi="Tahoma" w:cs="Tahoma"/>
                <w:sz w:val="24"/>
                <w:szCs w:val="24"/>
              </w:rPr>
              <w:t xml:space="preserve">(+84 - </w:t>
            </w:r>
            <w:r w:rsidRPr="00C34ECA">
              <w:rPr>
                <w:rStyle w:val="PageNumber"/>
                <w:rFonts w:ascii="Tahoma" w:hAnsi="Tahoma" w:cs="Tahoma"/>
                <w:sz w:val="24"/>
                <w:szCs w:val="24"/>
              </w:rPr>
              <w:t>9</w:t>
            </w:r>
            <w:r w:rsidRPr="00C34ECA">
              <w:rPr>
                <w:rStyle w:val="PageNumber"/>
                <w:rFonts w:ascii="Tahoma" w:hAnsi="Tahoma" w:cs="Tahoma"/>
                <w:sz w:val="24"/>
                <w:szCs w:val="24"/>
              </w:rPr>
              <w:t xml:space="preserve">) </w:t>
            </w:r>
            <w:r w:rsidRPr="00C34ECA">
              <w:rPr>
                <w:rFonts w:ascii="Tahoma" w:hAnsi="Tahoma" w:cs="Tahoma"/>
                <w:sz w:val="24"/>
                <w:szCs w:val="24"/>
              </w:rPr>
              <w:t>64.263.233</w:t>
            </w:r>
          </w:p>
        </w:tc>
      </w:tr>
      <w:tr w:rsidR="00126AAF" w14:paraId="0DEFE8D0" w14:textId="77777777" w:rsidTr="00C34ECA">
        <w:tc>
          <w:tcPr>
            <w:tcW w:w="1564" w:type="dxa"/>
          </w:tcPr>
          <w:p w14:paraId="019F6983" w14:textId="27C6B8FC" w:rsidR="00126AAF" w:rsidRPr="00C34ECA" w:rsidRDefault="00126AAF" w:rsidP="00126AAF">
            <w:pPr>
              <w:tabs>
                <w:tab w:val="left" w:pos="2520"/>
              </w:tabs>
              <w:spacing w:before="120" w:line="312" w:lineRule="auto"/>
              <w:rPr>
                <w:rStyle w:val="PageNumber"/>
                <w:rFonts w:ascii="Tahoma" w:hAnsi="Tahoma" w:cs="Tahoma"/>
                <w:b/>
                <w:sz w:val="24"/>
                <w:szCs w:val="24"/>
              </w:rPr>
            </w:pPr>
            <w:r w:rsidRPr="00C34ECA">
              <w:rPr>
                <w:rStyle w:val="PageNumber"/>
                <w:rFonts w:ascii="Tahoma" w:hAnsi="Tahoma" w:cs="Tahoma"/>
                <w:b/>
                <w:sz w:val="24"/>
                <w:szCs w:val="24"/>
              </w:rPr>
              <w:t>Email</w:t>
            </w:r>
            <w:r w:rsidRPr="00C34ECA">
              <w:rPr>
                <w:rStyle w:val="PageNumber"/>
                <w:rFonts w:ascii="Tahoma" w:hAnsi="Tahoma" w:cs="Tahoma"/>
                <w:sz w:val="24"/>
                <w:szCs w:val="24"/>
              </w:rPr>
              <w:t>:</w:t>
            </w:r>
          </w:p>
        </w:tc>
        <w:tc>
          <w:tcPr>
            <w:tcW w:w="7797" w:type="dxa"/>
          </w:tcPr>
          <w:p w14:paraId="5B9F6B9A" w14:textId="13462FDC" w:rsidR="00126AAF" w:rsidRPr="00C34ECA" w:rsidRDefault="00A718E5" w:rsidP="00A718E5">
            <w:pPr>
              <w:pStyle w:val="Footer"/>
              <w:tabs>
                <w:tab w:val="left" w:pos="1843"/>
                <w:tab w:val="left" w:pos="5220"/>
                <w:tab w:val="left" w:pos="5940"/>
                <w:tab w:val="right" w:pos="9100"/>
              </w:tabs>
              <w:spacing w:before="120" w:line="312" w:lineRule="auto"/>
              <w:ind w:right="-28"/>
              <w:rPr>
                <w:rStyle w:val="PageNumber"/>
                <w:rFonts w:ascii="Tahoma" w:hAnsi="Tahoma" w:cs="Tahoma"/>
                <w:sz w:val="24"/>
                <w:szCs w:val="24"/>
              </w:rPr>
            </w:pPr>
            <w:r w:rsidRPr="00C34ECA">
              <w:rPr>
                <w:rFonts w:ascii="Tahoma" w:hAnsi="Tahoma" w:cs="Tahoma"/>
                <w:sz w:val="24"/>
                <w:szCs w:val="24"/>
              </w:rPr>
              <w:t>htc.moitruong@gmail.com</w:t>
            </w:r>
          </w:p>
        </w:tc>
      </w:tr>
    </w:tbl>
    <w:p w14:paraId="6BA03321" w14:textId="77777777" w:rsidR="00126AAF" w:rsidRDefault="00126AAF" w:rsidP="00126AAF">
      <w:pPr>
        <w:tabs>
          <w:tab w:val="left" w:pos="2520"/>
        </w:tabs>
        <w:spacing w:before="120" w:line="312" w:lineRule="auto"/>
        <w:ind w:left="567"/>
        <w:rPr>
          <w:rStyle w:val="PageNumber"/>
          <w:rFonts w:ascii="Tahoma" w:hAnsi="Tahoma" w:cs="Tahoma"/>
          <w:b/>
          <w:sz w:val="26"/>
          <w:szCs w:val="28"/>
        </w:rPr>
      </w:pPr>
    </w:p>
    <w:p w14:paraId="578341ED" w14:textId="77777777" w:rsidR="0071498D" w:rsidRPr="00126AAF" w:rsidRDefault="0071498D" w:rsidP="00757002">
      <w:pPr>
        <w:spacing w:line="360" w:lineRule="auto"/>
        <w:jc w:val="center"/>
        <w:rPr>
          <w:rFonts w:ascii="Times New Roman" w:hAnsi="Times New Roman" w:cs="Times New Roman"/>
          <w:b/>
          <w:sz w:val="44"/>
          <w:szCs w:val="44"/>
        </w:rPr>
      </w:pPr>
    </w:p>
    <w:p w14:paraId="32F59418" w14:textId="04D2DFDF" w:rsidR="004A67C6" w:rsidRPr="00D213B1" w:rsidRDefault="004A67C6">
      <w:pPr>
        <w:rPr>
          <w:rFonts w:ascii="Times New Roman" w:hAnsi="Times New Roman" w:cs="Times New Roman"/>
          <w:sz w:val="26"/>
          <w:szCs w:val="26"/>
        </w:rPr>
      </w:pPr>
    </w:p>
    <w:p w14:paraId="28E321F0" w14:textId="3220FCF7" w:rsidR="00B833D6" w:rsidRPr="00D213B1" w:rsidRDefault="00B833D6">
      <w:pPr>
        <w:rPr>
          <w:rFonts w:ascii="Times New Roman" w:hAnsi="Times New Roman" w:cs="Times New Roman"/>
          <w:sz w:val="26"/>
          <w:szCs w:val="26"/>
        </w:rPr>
      </w:pPr>
    </w:p>
    <w:p w14:paraId="1B8C4E70" w14:textId="77777777" w:rsidR="00C34ECA" w:rsidRDefault="00C34ECA" w:rsidP="00B833D6">
      <w:pPr>
        <w:jc w:val="center"/>
        <w:rPr>
          <w:rFonts w:ascii="Times New Roman" w:hAnsi="Times New Roman" w:cs="Times New Roman"/>
          <w:b/>
          <w:sz w:val="26"/>
          <w:szCs w:val="26"/>
        </w:rPr>
      </w:pPr>
    </w:p>
    <w:p w14:paraId="3BBB66AD" w14:textId="4C9F6FAE" w:rsidR="00B833D6" w:rsidRPr="00D213B1" w:rsidRDefault="00126AAF" w:rsidP="00B833D6">
      <w:pPr>
        <w:jc w:val="center"/>
        <w:rPr>
          <w:rFonts w:ascii="Times New Roman" w:hAnsi="Times New Roman" w:cs="Times New Roman"/>
          <w:b/>
          <w:sz w:val="26"/>
          <w:szCs w:val="26"/>
        </w:rPr>
      </w:pPr>
      <w:r>
        <w:rPr>
          <w:rFonts w:ascii="Times New Roman" w:hAnsi="Times New Roman" w:cs="Times New Roman"/>
          <w:b/>
          <w:sz w:val="26"/>
          <w:szCs w:val="26"/>
        </w:rPr>
        <w:t>HÀ</w:t>
      </w:r>
      <w:r>
        <w:rPr>
          <w:rFonts w:ascii="Times New Roman" w:hAnsi="Times New Roman" w:cs="Times New Roman"/>
          <w:b/>
          <w:sz w:val="26"/>
          <w:szCs w:val="26"/>
          <w:lang w:val="vi-VN"/>
        </w:rPr>
        <w:t xml:space="preserve"> NỘI – </w:t>
      </w:r>
      <w:r>
        <w:rPr>
          <w:rFonts w:ascii="Times New Roman" w:hAnsi="Times New Roman" w:cs="Times New Roman"/>
          <w:b/>
          <w:sz w:val="26"/>
          <w:szCs w:val="26"/>
        </w:rPr>
        <w:t>2026</w:t>
      </w:r>
    </w:p>
    <w:p w14:paraId="123F2015" w14:textId="44C085AC" w:rsidR="004A67C6" w:rsidRPr="00D213B1" w:rsidRDefault="002349BB" w:rsidP="002349BB">
      <w:pPr>
        <w:pStyle w:val="ListParagraph"/>
        <w:ind w:left="0"/>
        <w:jc w:val="center"/>
        <w:rPr>
          <w:rFonts w:ascii="Times New Roman" w:hAnsi="Times New Roman" w:cs="Times New Roman"/>
          <w:b/>
          <w:sz w:val="26"/>
          <w:szCs w:val="26"/>
        </w:rPr>
      </w:pPr>
      <w:r w:rsidRPr="00D213B1">
        <w:rPr>
          <w:rFonts w:ascii="Times New Roman" w:hAnsi="Times New Roman" w:cs="Times New Roman"/>
          <w:b/>
          <w:sz w:val="26"/>
          <w:szCs w:val="26"/>
        </w:rPr>
        <w:br w:type="page"/>
      </w:r>
      <w:r w:rsidRPr="00D213B1">
        <w:rPr>
          <w:rFonts w:ascii="Times New Roman" w:hAnsi="Times New Roman" w:cs="Times New Roman"/>
          <w:b/>
          <w:sz w:val="34"/>
          <w:szCs w:val="34"/>
        </w:rPr>
        <w:lastRenderedPageBreak/>
        <w:t>THƯ</w:t>
      </w:r>
      <w:r w:rsidRPr="00D213B1">
        <w:rPr>
          <w:rFonts w:ascii="Times New Roman" w:hAnsi="Times New Roman" w:cs="Times New Roman"/>
          <w:b/>
          <w:sz w:val="34"/>
          <w:szCs w:val="34"/>
          <w:lang w:val="vi-VN"/>
        </w:rPr>
        <w:t xml:space="preserve"> NGỎ</w:t>
      </w:r>
    </w:p>
    <w:p w14:paraId="0A3FB3E6" w14:textId="77777777" w:rsidR="00B833D6" w:rsidRPr="00D213B1" w:rsidRDefault="00B833D6" w:rsidP="007C1CDF">
      <w:pPr>
        <w:pStyle w:val="ListParagraph"/>
        <w:spacing w:before="120" w:after="120" w:line="312" w:lineRule="auto"/>
        <w:ind w:left="0"/>
        <w:rPr>
          <w:rFonts w:ascii="Times New Roman" w:hAnsi="Times New Roman" w:cs="Times New Roman"/>
          <w:b/>
          <w:sz w:val="24"/>
          <w:szCs w:val="24"/>
        </w:rPr>
      </w:pPr>
    </w:p>
    <w:p w14:paraId="56FC74A8" w14:textId="77777777" w:rsidR="002349BB" w:rsidRPr="00D213B1" w:rsidRDefault="00BD3CA4" w:rsidP="00417493">
      <w:pPr>
        <w:pStyle w:val="ListParagraph"/>
        <w:spacing w:before="120" w:after="120" w:line="312" w:lineRule="auto"/>
        <w:ind w:left="0" w:firstLine="720"/>
        <w:rPr>
          <w:rFonts w:ascii="Times New Roman" w:hAnsi="Times New Roman" w:cs="Times New Roman"/>
          <w:sz w:val="24"/>
          <w:szCs w:val="24"/>
        </w:rPr>
      </w:pPr>
      <w:r w:rsidRPr="00D213B1">
        <w:rPr>
          <w:rFonts w:ascii="Times New Roman" w:hAnsi="Times New Roman" w:cs="Times New Roman"/>
          <w:sz w:val="24"/>
          <w:szCs w:val="24"/>
        </w:rPr>
        <w:t>Công ty Cổ phần đào tạo và tư vấn môi trường HTC xin gửi lời chào trân trọng tới Quý đối tác!</w:t>
      </w:r>
    </w:p>
    <w:p w14:paraId="39114B7A" w14:textId="6DCA18B2" w:rsidR="00D22C2A" w:rsidRDefault="00BD3CA4" w:rsidP="00417493">
      <w:pPr>
        <w:pStyle w:val="ListParagraph"/>
        <w:spacing w:before="120" w:after="120" w:line="312" w:lineRule="auto"/>
        <w:ind w:left="0" w:firstLine="720"/>
        <w:jc w:val="both"/>
        <w:rPr>
          <w:rFonts w:ascii="Times New Roman" w:hAnsi="Times New Roman" w:cs="Times New Roman"/>
          <w:sz w:val="24"/>
          <w:szCs w:val="24"/>
        </w:rPr>
      </w:pPr>
      <w:r w:rsidRPr="00D213B1">
        <w:rPr>
          <w:rFonts w:ascii="Times New Roman" w:hAnsi="Times New Roman" w:cs="Times New Roman"/>
          <w:sz w:val="24"/>
          <w:szCs w:val="24"/>
        </w:rPr>
        <w:t xml:space="preserve">Chúng tôi là một công ty </w:t>
      </w:r>
      <w:r w:rsidR="00D22C2A">
        <w:rPr>
          <w:rFonts w:ascii="Times New Roman" w:hAnsi="Times New Roman" w:cs="Times New Roman"/>
          <w:sz w:val="24"/>
          <w:szCs w:val="24"/>
        </w:rPr>
        <w:t>mới</w:t>
      </w:r>
      <w:r w:rsidR="00D22C2A">
        <w:rPr>
          <w:rFonts w:ascii="Times New Roman" w:hAnsi="Times New Roman" w:cs="Times New Roman"/>
          <w:sz w:val="24"/>
          <w:szCs w:val="24"/>
          <w:lang w:val="vi-VN"/>
        </w:rPr>
        <w:t xml:space="preserve"> thành lập </w:t>
      </w:r>
      <w:r w:rsidRPr="00D213B1">
        <w:rPr>
          <w:rFonts w:ascii="Times New Roman" w:hAnsi="Times New Roman" w:cs="Times New Roman"/>
          <w:sz w:val="24"/>
          <w:szCs w:val="24"/>
        </w:rPr>
        <w:t>nhưng giá trị</w:t>
      </w:r>
      <w:r w:rsidR="00FB5952" w:rsidRPr="00D213B1">
        <w:rPr>
          <w:rFonts w:ascii="Times New Roman" w:hAnsi="Times New Roman" w:cs="Times New Roman"/>
          <w:sz w:val="24"/>
          <w:szCs w:val="24"/>
        </w:rPr>
        <w:t xml:space="preserve"> và </w:t>
      </w:r>
      <w:r w:rsidR="00B00C7B" w:rsidRPr="00D213B1">
        <w:rPr>
          <w:rFonts w:ascii="Times New Roman" w:hAnsi="Times New Roman" w:cs="Times New Roman"/>
          <w:sz w:val="24"/>
          <w:szCs w:val="24"/>
        </w:rPr>
        <w:t>nguồn vốn</w:t>
      </w:r>
      <w:r w:rsidR="00FB5952" w:rsidRPr="00D213B1">
        <w:rPr>
          <w:rFonts w:ascii="Times New Roman" w:hAnsi="Times New Roman" w:cs="Times New Roman"/>
          <w:sz w:val="24"/>
          <w:szCs w:val="24"/>
        </w:rPr>
        <w:t xml:space="preserve"> to lớn nhất</w:t>
      </w:r>
      <w:r w:rsidRPr="00D213B1">
        <w:rPr>
          <w:rFonts w:ascii="Times New Roman" w:hAnsi="Times New Roman" w:cs="Times New Roman"/>
          <w:sz w:val="24"/>
          <w:szCs w:val="24"/>
        </w:rPr>
        <w:t xml:space="preserve"> của chúng tôi là ở nguồn nhân lực có trình độ cao, nhiều năm kinh nghiệm </w:t>
      </w:r>
      <w:r w:rsidR="00D22C2A">
        <w:rPr>
          <w:rFonts w:ascii="Times New Roman" w:hAnsi="Times New Roman" w:cs="Times New Roman"/>
          <w:sz w:val="24"/>
          <w:szCs w:val="24"/>
        </w:rPr>
        <w:t>nghiên</w:t>
      </w:r>
      <w:r w:rsidR="00D22C2A">
        <w:rPr>
          <w:rFonts w:ascii="Times New Roman" w:hAnsi="Times New Roman" w:cs="Times New Roman"/>
          <w:sz w:val="24"/>
          <w:szCs w:val="24"/>
          <w:lang w:val="vi-VN"/>
        </w:rPr>
        <w:t xml:space="preserve"> cứu và ứng dụng </w:t>
      </w:r>
      <w:r w:rsidRPr="00D213B1">
        <w:rPr>
          <w:rFonts w:ascii="Times New Roman" w:hAnsi="Times New Roman" w:cs="Times New Roman"/>
          <w:sz w:val="24"/>
          <w:szCs w:val="24"/>
        </w:rPr>
        <w:t>thực tiễ</w:t>
      </w:r>
      <w:r w:rsidR="00A816EC" w:rsidRPr="00D213B1">
        <w:rPr>
          <w:rFonts w:ascii="Times New Roman" w:hAnsi="Times New Roman" w:cs="Times New Roman"/>
          <w:sz w:val="24"/>
          <w:szCs w:val="24"/>
        </w:rPr>
        <w:t xml:space="preserve">n trong </w:t>
      </w:r>
      <w:r w:rsidR="00D22C2A">
        <w:rPr>
          <w:rFonts w:ascii="Times New Roman" w:hAnsi="Times New Roman" w:cs="Times New Roman"/>
          <w:sz w:val="24"/>
          <w:szCs w:val="24"/>
        </w:rPr>
        <w:t>các</w:t>
      </w:r>
      <w:r w:rsidR="00D22C2A">
        <w:rPr>
          <w:rFonts w:ascii="Times New Roman" w:hAnsi="Times New Roman" w:cs="Times New Roman"/>
          <w:sz w:val="24"/>
          <w:szCs w:val="24"/>
          <w:lang w:val="vi-VN"/>
        </w:rPr>
        <w:t xml:space="preserve"> </w:t>
      </w:r>
      <w:r w:rsidR="00A816EC" w:rsidRPr="00D213B1">
        <w:rPr>
          <w:rFonts w:ascii="Times New Roman" w:hAnsi="Times New Roman" w:cs="Times New Roman"/>
          <w:sz w:val="24"/>
          <w:szCs w:val="24"/>
        </w:rPr>
        <w:t xml:space="preserve">lĩnh vực </w:t>
      </w:r>
      <w:r w:rsidR="00D22C2A">
        <w:rPr>
          <w:rFonts w:ascii="Times New Roman" w:hAnsi="Times New Roman" w:cs="Times New Roman"/>
          <w:sz w:val="24"/>
          <w:szCs w:val="24"/>
        </w:rPr>
        <w:t>phân</w:t>
      </w:r>
      <w:r w:rsidR="00D22C2A">
        <w:rPr>
          <w:rFonts w:ascii="Times New Roman" w:hAnsi="Times New Roman" w:cs="Times New Roman"/>
          <w:sz w:val="24"/>
          <w:szCs w:val="24"/>
          <w:lang w:val="vi-VN"/>
        </w:rPr>
        <w:t xml:space="preserve"> tích, </w:t>
      </w:r>
      <w:r w:rsidR="00A816EC" w:rsidRPr="00D213B1">
        <w:rPr>
          <w:rFonts w:ascii="Times New Roman" w:hAnsi="Times New Roman" w:cs="Times New Roman"/>
          <w:sz w:val="24"/>
          <w:szCs w:val="24"/>
        </w:rPr>
        <w:t xml:space="preserve">bảo vệ môi trường và phát triển bền vững. </w:t>
      </w:r>
    </w:p>
    <w:p w14:paraId="164702B4" w14:textId="3A9E9186" w:rsidR="00D22C2A" w:rsidRPr="008D561C" w:rsidRDefault="00D22C2A" w:rsidP="00417493">
      <w:pPr>
        <w:pStyle w:val="ListParagraph"/>
        <w:spacing w:before="120" w:after="120" w:line="312" w:lineRule="auto"/>
        <w:ind w:left="0" w:firstLine="720"/>
        <w:jc w:val="both"/>
        <w:rPr>
          <w:rFonts w:ascii="Times New Roman" w:hAnsi="Times New Roman" w:cs="Times New Roman"/>
          <w:sz w:val="24"/>
          <w:szCs w:val="24"/>
          <w:lang w:val="vi-VN"/>
        </w:rPr>
      </w:pPr>
      <w:r>
        <w:rPr>
          <w:rFonts w:ascii="Times New Roman" w:hAnsi="Times New Roman" w:cs="Times New Roman"/>
          <w:sz w:val="24"/>
          <w:szCs w:val="24"/>
        </w:rPr>
        <w:t>Ban</w:t>
      </w:r>
      <w:r>
        <w:rPr>
          <w:rFonts w:ascii="Times New Roman" w:hAnsi="Times New Roman" w:cs="Times New Roman"/>
          <w:sz w:val="24"/>
          <w:szCs w:val="24"/>
          <w:lang w:val="vi-VN"/>
        </w:rPr>
        <w:t xml:space="preserve"> </w:t>
      </w:r>
      <w:r w:rsidR="00A816EC" w:rsidRPr="00D213B1">
        <w:rPr>
          <w:rFonts w:ascii="Times New Roman" w:hAnsi="Times New Roman" w:cs="Times New Roman"/>
          <w:sz w:val="24"/>
          <w:szCs w:val="24"/>
        </w:rPr>
        <w:t>cố vấn</w:t>
      </w:r>
      <w:r>
        <w:rPr>
          <w:rFonts w:ascii="Times New Roman" w:hAnsi="Times New Roman" w:cs="Times New Roman"/>
          <w:sz w:val="24"/>
          <w:szCs w:val="24"/>
          <w:lang w:val="vi-VN"/>
        </w:rPr>
        <w:t xml:space="preserve"> của chúng tôi</w:t>
      </w:r>
      <w:r w:rsidR="00A816EC" w:rsidRPr="00D213B1">
        <w:rPr>
          <w:rFonts w:ascii="Times New Roman" w:hAnsi="Times New Roman" w:cs="Times New Roman"/>
          <w:sz w:val="24"/>
          <w:szCs w:val="24"/>
        </w:rPr>
        <w:t xml:space="preserve"> là các chuyên gia đầu ngành về </w:t>
      </w:r>
      <w:r>
        <w:rPr>
          <w:rFonts w:ascii="Times New Roman" w:hAnsi="Times New Roman" w:cs="Times New Roman"/>
          <w:sz w:val="24"/>
          <w:szCs w:val="24"/>
        </w:rPr>
        <w:t>hóa</w:t>
      </w:r>
      <w:r>
        <w:rPr>
          <w:rFonts w:ascii="Times New Roman" w:hAnsi="Times New Roman" w:cs="Times New Roman"/>
          <w:sz w:val="24"/>
          <w:szCs w:val="24"/>
          <w:lang w:val="vi-VN"/>
        </w:rPr>
        <w:t xml:space="preserve"> học, </w:t>
      </w:r>
      <w:r w:rsidR="00A816EC" w:rsidRPr="00D213B1">
        <w:rPr>
          <w:rFonts w:ascii="Times New Roman" w:hAnsi="Times New Roman" w:cs="Times New Roman"/>
          <w:sz w:val="24"/>
          <w:szCs w:val="24"/>
        </w:rPr>
        <w:t>môi trường</w:t>
      </w:r>
      <w:r>
        <w:rPr>
          <w:rFonts w:ascii="Times New Roman" w:hAnsi="Times New Roman" w:cs="Times New Roman"/>
          <w:sz w:val="24"/>
          <w:szCs w:val="24"/>
          <w:lang w:val="vi-VN"/>
        </w:rPr>
        <w:t xml:space="preserve"> </w:t>
      </w:r>
      <w:r w:rsidRPr="00D213B1">
        <w:rPr>
          <w:rFonts w:ascii="Times New Roman" w:hAnsi="Times New Roman" w:cs="Times New Roman"/>
          <w:sz w:val="24"/>
          <w:szCs w:val="24"/>
        </w:rPr>
        <w:t>được đào tạo bài bản</w:t>
      </w:r>
      <w:r>
        <w:rPr>
          <w:rFonts w:ascii="Times New Roman" w:hAnsi="Times New Roman" w:cs="Times New Roman"/>
          <w:sz w:val="24"/>
          <w:szCs w:val="24"/>
          <w:lang w:val="vi-VN"/>
        </w:rPr>
        <w:t xml:space="preserve"> </w:t>
      </w:r>
      <w:r w:rsidR="008D561C">
        <w:rPr>
          <w:rFonts w:ascii="Times New Roman" w:hAnsi="Times New Roman" w:cs="Times New Roman"/>
          <w:sz w:val="24"/>
          <w:szCs w:val="24"/>
          <w:lang w:val="vi-VN"/>
        </w:rPr>
        <w:t xml:space="preserve">tại </w:t>
      </w:r>
      <w:r w:rsidRPr="008D561C">
        <w:rPr>
          <w:rFonts w:ascii="Times New Roman" w:hAnsi="Times New Roman" w:cs="Times New Roman"/>
          <w:sz w:val="24"/>
          <w:szCs w:val="24"/>
          <w:lang w:val="vi-VN"/>
        </w:rPr>
        <w:t xml:space="preserve">các nước tiên tiến trên thế giới như: Úc, Na Uy, Nhật Bản, Hàn </w:t>
      </w:r>
      <w:r w:rsidR="008D561C" w:rsidRPr="008D561C">
        <w:rPr>
          <w:rFonts w:ascii="Times New Roman" w:hAnsi="Times New Roman" w:cs="Times New Roman"/>
          <w:sz w:val="24"/>
          <w:szCs w:val="24"/>
          <w:lang w:val="vi-VN"/>
        </w:rPr>
        <w:t>Quốc</w:t>
      </w:r>
      <w:r w:rsidR="008D561C">
        <w:rPr>
          <w:rFonts w:ascii="Times New Roman" w:hAnsi="Times New Roman" w:cs="Times New Roman"/>
          <w:sz w:val="24"/>
          <w:szCs w:val="24"/>
          <w:lang w:val="vi-VN"/>
        </w:rPr>
        <w:t xml:space="preserve">, </w:t>
      </w:r>
      <w:r w:rsidRPr="008D561C">
        <w:rPr>
          <w:rFonts w:ascii="Times New Roman" w:hAnsi="Times New Roman" w:cs="Times New Roman"/>
          <w:sz w:val="24"/>
          <w:szCs w:val="24"/>
          <w:lang w:val="vi-VN"/>
        </w:rPr>
        <w:t>Trung Quốc</w:t>
      </w:r>
      <w:r>
        <w:rPr>
          <w:rFonts w:ascii="Times New Roman" w:hAnsi="Times New Roman" w:cs="Times New Roman"/>
          <w:sz w:val="24"/>
          <w:szCs w:val="24"/>
          <w:lang w:val="vi-VN"/>
        </w:rPr>
        <w:t xml:space="preserve"> </w:t>
      </w:r>
      <w:r w:rsidRPr="008D561C">
        <w:rPr>
          <w:rFonts w:ascii="Times New Roman" w:hAnsi="Times New Roman" w:cs="Times New Roman"/>
          <w:sz w:val="24"/>
          <w:szCs w:val="24"/>
          <w:lang w:val="vi-VN"/>
        </w:rPr>
        <w:t xml:space="preserve">và các trường đại học </w:t>
      </w:r>
      <w:r w:rsidR="008D561C">
        <w:rPr>
          <w:rFonts w:ascii="Times New Roman" w:hAnsi="Times New Roman" w:cs="Times New Roman"/>
          <w:sz w:val="24"/>
          <w:szCs w:val="24"/>
          <w:lang w:val="vi-VN"/>
        </w:rPr>
        <w:t xml:space="preserve">hàng đầu </w:t>
      </w:r>
      <w:r w:rsidRPr="008D561C">
        <w:rPr>
          <w:rFonts w:ascii="Times New Roman" w:hAnsi="Times New Roman" w:cs="Times New Roman"/>
          <w:sz w:val="24"/>
          <w:szCs w:val="24"/>
          <w:lang w:val="vi-VN"/>
        </w:rPr>
        <w:t xml:space="preserve">ở Việt </w:t>
      </w:r>
      <w:r w:rsidR="008D561C">
        <w:rPr>
          <w:rFonts w:ascii="Times New Roman" w:hAnsi="Times New Roman" w:cs="Times New Roman"/>
          <w:sz w:val="24"/>
          <w:szCs w:val="24"/>
          <w:lang w:val="vi-VN"/>
        </w:rPr>
        <w:t xml:space="preserve">Nam, hiện đang công tác tại các </w:t>
      </w:r>
      <w:r w:rsidR="00A816EC" w:rsidRPr="008D561C">
        <w:rPr>
          <w:rFonts w:ascii="Times New Roman" w:hAnsi="Times New Roman" w:cs="Times New Roman"/>
          <w:sz w:val="24"/>
          <w:szCs w:val="24"/>
          <w:lang w:val="vi-VN"/>
        </w:rPr>
        <w:t xml:space="preserve">Trường đại học, Viện nghiên cứu, tổ chức môi trường có uy tín. </w:t>
      </w:r>
    </w:p>
    <w:p w14:paraId="564A6FC6" w14:textId="668BDE32" w:rsidR="00CD2323" w:rsidRPr="008D561C" w:rsidRDefault="006337F1" w:rsidP="00417493">
      <w:pPr>
        <w:pStyle w:val="ListParagraph"/>
        <w:spacing w:before="120" w:after="120" w:line="312" w:lineRule="auto"/>
        <w:ind w:left="0" w:firstLine="720"/>
        <w:jc w:val="both"/>
        <w:rPr>
          <w:rFonts w:ascii="Times New Roman" w:hAnsi="Times New Roman" w:cs="Times New Roman"/>
          <w:sz w:val="24"/>
          <w:szCs w:val="24"/>
          <w:lang w:val="vi-VN"/>
        </w:rPr>
      </w:pPr>
      <w:r w:rsidRPr="008D561C">
        <w:rPr>
          <w:rFonts w:ascii="Times New Roman" w:hAnsi="Times New Roman" w:cs="Times New Roman"/>
          <w:sz w:val="24"/>
          <w:szCs w:val="24"/>
          <w:lang w:val="vi-VN"/>
        </w:rPr>
        <w:t>C</w:t>
      </w:r>
      <w:r w:rsidR="00CD2323" w:rsidRPr="008D561C">
        <w:rPr>
          <w:rFonts w:ascii="Times New Roman" w:hAnsi="Times New Roman" w:cs="Times New Roman"/>
          <w:sz w:val="24"/>
          <w:szCs w:val="24"/>
          <w:lang w:val="vi-VN"/>
        </w:rPr>
        <w:t>húng tôi là những người đã có kinh nghiệm trong chủ trì, thực hiện nhiều dự án, công</w:t>
      </w:r>
      <w:r w:rsidR="00725AA1" w:rsidRPr="008D561C">
        <w:rPr>
          <w:rFonts w:ascii="Times New Roman" w:hAnsi="Times New Roman" w:cs="Times New Roman"/>
          <w:sz w:val="24"/>
          <w:szCs w:val="24"/>
          <w:lang w:val="vi-VN"/>
        </w:rPr>
        <w:t xml:space="preserve"> trình</w:t>
      </w:r>
      <w:r w:rsidR="00CD2323" w:rsidRPr="008D561C">
        <w:rPr>
          <w:rFonts w:ascii="Times New Roman" w:hAnsi="Times New Roman" w:cs="Times New Roman"/>
          <w:sz w:val="24"/>
          <w:szCs w:val="24"/>
          <w:lang w:val="vi-VN"/>
        </w:rPr>
        <w:t xml:space="preserve"> môi trường lớn và phức tạp</w:t>
      </w:r>
      <w:r w:rsidR="008D561C">
        <w:rPr>
          <w:rFonts w:ascii="Times New Roman" w:hAnsi="Times New Roman" w:cs="Times New Roman"/>
          <w:sz w:val="24"/>
          <w:szCs w:val="24"/>
          <w:lang w:val="vi-VN"/>
        </w:rPr>
        <w:t xml:space="preserve"> như</w:t>
      </w:r>
      <w:r w:rsidR="00CD2323" w:rsidRPr="008D561C">
        <w:rPr>
          <w:rFonts w:ascii="Times New Roman" w:hAnsi="Times New Roman" w:cs="Times New Roman"/>
          <w:sz w:val="24"/>
          <w:szCs w:val="24"/>
          <w:lang w:val="vi-VN"/>
        </w:rPr>
        <w:t xml:space="preserve">: </w:t>
      </w:r>
      <w:r w:rsidR="00A65E59" w:rsidRPr="008D561C">
        <w:rPr>
          <w:rFonts w:ascii="Times New Roman" w:hAnsi="Times New Roman" w:cs="Times New Roman"/>
          <w:sz w:val="24"/>
          <w:szCs w:val="24"/>
          <w:lang w:val="vi-VN"/>
        </w:rPr>
        <w:t xml:space="preserve">Giám sát, phân tích mẫu phục vụ giám sát, khắc phục sự cố môi trường Formosa Hà Tĩnh; Phối hợp lấy mẫu, phân tích mẫu môi trường phục vụ công tác thanh tra môi trường của Bộ Tài nguyên và Môi trường; </w:t>
      </w:r>
      <w:r w:rsidR="00CD2323" w:rsidRPr="008D561C">
        <w:rPr>
          <w:rFonts w:ascii="Times New Roman" w:hAnsi="Times New Roman" w:cs="Times New Roman"/>
          <w:sz w:val="24"/>
          <w:szCs w:val="24"/>
          <w:lang w:val="vi-VN"/>
        </w:rPr>
        <w:t>Tư vấn lập hồ sơ hoàn thành công trình bảo vệ môi trường, đề xuất các giải pháp bảo vệ môi trường bổ sung tại các tổ hợ</w:t>
      </w:r>
      <w:r w:rsidR="009B618C" w:rsidRPr="008D561C">
        <w:rPr>
          <w:rFonts w:ascii="Times New Roman" w:hAnsi="Times New Roman" w:cs="Times New Roman"/>
          <w:sz w:val="24"/>
          <w:szCs w:val="24"/>
          <w:lang w:val="vi-VN"/>
        </w:rPr>
        <w:t>p nhà máy Bau xít nhôm</w:t>
      </w:r>
      <w:r w:rsidR="00CD2323" w:rsidRPr="008D561C">
        <w:rPr>
          <w:rFonts w:ascii="Times New Roman" w:hAnsi="Times New Roman" w:cs="Times New Roman"/>
          <w:sz w:val="24"/>
          <w:szCs w:val="24"/>
          <w:lang w:val="vi-VN"/>
        </w:rPr>
        <w:t xml:space="preserve"> Tân Rai</w:t>
      </w:r>
      <w:r w:rsidR="009B618C" w:rsidRPr="008D561C">
        <w:rPr>
          <w:rFonts w:ascii="Times New Roman" w:hAnsi="Times New Roman" w:cs="Times New Roman"/>
          <w:sz w:val="24"/>
          <w:szCs w:val="24"/>
          <w:lang w:val="vi-VN"/>
        </w:rPr>
        <w:t>, Nhân Cơ</w:t>
      </w:r>
      <w:r w:rsidR="00CD2323" w:rsidRPr="008D561C">
        <w:rPr>
          <w:rFonts w:ascii="Times New Roman" w:hAnsi="Times New Roman" w:cs="Times New Roman"/>
          <w:sz w:val="24"/>
          <w:szCs w:val="24"/>
          <w:lang w:val="vi-VN"/>
        </w:rPr>
        <w:t xml:space="preserve">; Tư vấn lập báo đánh giá tác động môi trường cho nhiều dự án trong ngành khai khoáng và nhiệt điện lớn tại Việt Nam (Khe Chàm II-IV, Na Dương, Suối Lại, Sắt Nà Rụa, </w:t>
      </w:r>
      <w:r w:rsidR="00C70B2B" w:rsidRPr="008D561C">
        <w:rPr>
          <w:rFonts w:ascii="Times New Roman" w:hAnsi="Times New Roman" w:cs="Times New Roman"/>
          <w:sz w:val="24"/>
          <w:szCs w:val="24"/>
          <w:lang w:val="vi-VN"/>
        </w:rPr>
        <w:t>Nhiệt điện Quỳnh Lập</w:t>
      </w:r>
      <w:r w:rsidR="00CD2323" w:rsidRPr="008D561C">
        <w:rPr>
          <w:rFonts w:ascii="Times New Roman" w:hAnsi="Times New Roman" w:cs="Times New Roman"/>
          <w:sz w:val="24"/>
          <w:szCs w:val="24"/>
          <w:lang w:val="vi-VN"/>
        </w:rPr>
        <w:t>...</w:t>
      </w:r>
      <w:r w:rsidR="00C70B2B" w:rsidRPr="008D561C">
        <w:rPr>
          <w:rFonts w:ascii="Times New Roman" w:hAnsi="Times New Roman" w:cs="Times New Roman"/>
          <w:sz w:val="24"/>
          <w:szCs w:val="24"/>
          <w:lang w:val="vi-VN"/>
        </w:rPr>
        <w:t xml:space="preserve">), tư vấn thiết kế nhiều trạm xử lý nước cấp sinh hoạt, </w:t>
      </w:r>
      <w:r w:rsidR="00A65E59" w:rsidRPr="008D561C">
        <w:rPr>
          <w:rFonts w:ascii="Times New Roman" w:hAnsi="Times New Roman" w:cs="Times New Roman"/>
          <w:sz w:val="24"/>
          <w:szCs w:val="24"/>
          <w:lang w:val="vi-VN"/>
        </w:rPr>
        <w:t xml:space="preserve">nước thải sinh hoạt, </w:t>
      </w:r>
      <w:r w:rsidR="00C70B2B" w:rsidRPr="008D561C">
        <w:rPr>
          <w:rFonts w:ascii="Times New Roman" w:hAnsi="Times New Roman" w:cs="Times New Roman"/>
          <w:sz w:val="24"/>
          <w:szCs w:val="24"/>
          <w:lang w:val="vi-VN"/>
        </w:rPr>
        <w:t>nước thải mỏ công suất lến tới 2000m</w:t>
      </w:r>
      <w:r w:rsidR="00C70B2B" w:rsidRPr="008D561C">
        <w:rPr>
          <w:rFonts w:ascii="Times New Roman" w:hAnsi="Times New Roman" w:cs="Times New Roman"/>
          <w:sz w:val="24"/>
          <w:szCs w:val="24"/>
          <w:vertAlign w:val="superscript"/>
          <w:lang w:val="vi-VN"/>
        </w:rPr>
        <w:t>3</w:t>
      </w:r>
      <w:r w:rsidR="00A65E59" w:rsidRPr="008D561C">
        <w:rPr>
          <w:rFonts w:ascii="Times New Roman" w:hAnsi="Times New Roman" w:cs="Times New Roman"/>
          <w:sz w:val="24"/>
          <w:szCs w:val="24"/>
          <w:lang w:val="vi-VN"/>
        </w:rPr>
        <w:t>/h</w:t>
      </w:r>
      <w:r w:rsidR="00C70B2B" w:rsidRPr="008D561C">
        <w:rPr>
          <w:rFonts w:ascii="Times New Roman" w:hAnsi="Times New Roman" w:cs="Times New Roman"/>
          <w:sz w:val="24"/>
          <w:szCs w:val="24"/>
          <w:lang w:val="vi-VN"/>
        </w:rPr>
        <w:t>; đã tiến hành quan trắc</w:t>
      </w:r>
      <w:r w:rsidR="00417493">
        <w:rPr>
          <w:rFonts w:ascii="Times New Roman" w:hAnsi="Times New Roman" w:cs="Times New Roman"/>
          <w:sz w:val="24"/>
          <w:szCs w:val="24"/>
          <w:lang w:val="vi-VN"/>
        </w:rPr>
        <w:t xml:space="preserve"> </w:t>
      </w:r>
      <w:r w:rsidR="00C70B2B" w:rsidRPr="008D561C">
        <w:rPr>
          <w:rFonts w:ascii="Times New Roman" w:hAnsi="Times New Roman" w:cs="Times New Roman"/>
          <w:sz w:val="24"/>
          <w:szCs w:val="24"/>
          <w:lang w:val="vi-VN"/>
        </w:rPr>
        <w:t xml:space="preserve">và phân tích mẫu môi trường </w:t>
      </w:r>
      <w:r w:rsidR="00417493">
        <w:rPr>
          <w:rFonts w:ascii="Times New Roman" w:hAnsi="Times New Roman" w:cs="Times New Roman"/>
          <w:sz w:val="24"/>
          <w:szCs w:val="24"/>
          <w:lang w:val="vi-VN"/>
        </w:rPr>
        <w:t xml:space="preserve">cho các dự án và nhiều nhà máy trên khắp cả nước. </w:t>
      </w:r>
    </w:p>
    <w:p w14:paraId="30A7EFC1" w14:textId="4C6E1E16" w:rsidR="00C70B2B" w:rsidRPr="00417493" w:rsidRDefault="00C70B2B" w:rsidP="00417493">
      <w:pPr>
        <w:pStyle w:val="ListParagraph"/>
        <w:spacing w:before="120" w:after="120" w:line="312" w:lineRule="auto"/>
        <w:ind w:left="0" w:firstLine="720"/>
        <w:jc w:val="both"/>
        <w:rPr>
          <w:rFonts w:ascii="Times New Roman" w:hAnsi="Times New Roman" w:cs="Times New Roman"/>
          <w:sz w:val="24"/>
          <w:szCs w:val="24"/>
          <w:lang w:val="vi-VN"/>
        </w:rPr>
      </w:pPr>
      <w:r w:rsidRPr="00417493">
        <w:rPr>
          <w:rFonts w:ascii="Times New Roman" w:hAnsi="Times New Roman" w:cs="Times New Roman"/>
          <w:sz w:val="24"/>
          <w:szCs w:val="24"/>
          <w:lang w:val="vi-VN"/>
        </w:rPr>
        <w:t>Chúng tôi là những người bạn học, thầy cô giáo suốt đời, những người đồng nghiệp lâu năm tin cậy, có mong muốn phát huy năng lực</w:t>
      </w:r>
      <w:r w:rsidR="006C5843" w:rsidRPr="00417493">
        <w:rPr>
          <w:rFonts w:ascii="Times New Roman" w:hAnsi="Times New Roman" w:cs="Times New Roman"/>
          <w:sz w:val="24"/>
          <w:szCs w:val="24"/>
          <w:lang w:val="vi-VN"/>
        </w:rPr>
        <w:t xml:space="preserve"> kinh nghiệm</w:t>
      </w:r>
      <w:r w:rsidRPr="00417493">
        <w:rPr>
          <w:rFonts w:ascii="Times New Roman" w:hAnsi="Times New Roman" w:cs="Times New Roman"/>
          <w:sz w:val="24"/>
          <w:szCs w:val="24"/>
          <w:lang w:val="vi-VN"/>
        </w:rPr>
        <w:t xml:space="preserve"> để phục vụ cộng đồng, doanh nghiệp, hướng tới phát triển bền vững!</w:t>
      </w:r>
    </w:p>
    <w:p w14:paraId="3CAE2005" w14:textId="5AA623BA" w:rsidR="00C70B2B" w:rsidRPr="00D213B1" w:rsidRDefault="00C70B2B" w:rsidP="00417493">
      <w:pPr>
        <w:pStyle w:val="ListParagraph"/>
        <w:spacing w:before="120" w:after="120" w:line="312" w:lineRule="auto"/>
        <w:ind w:left="0" w:firstLine="720"/>
        <w:jc w:val="both"/>
        <w:rPr>
          <w:rFonts w:ascii="Times New Roman" w:hAnsi="Times New Roman" w:cs="Times New Roman"/>
          <w:sz w:val="24"/>
          <w:szCs w:val="24"/>
        </w:rPr>
      </w:pPr>
      <w:r w:rsidRPr="00D213B1">
        <w:rPr>
          <w:rFonts w:ascii="Times New Roman" w:hAnsi="Times New Roman" w:cs="Times New Roman"/>
          <w:sz w:val="24"/>
          <w:szCs w:val="24"/>
        </w:rPr>
        <w:t>Chúng tôi mong muốn được hợp tác và phục vụ Quý khách hàng vớ</w:t>
      </w:r>
      <w:r w:rsidR="00B833D6" w:rsidRPr="00D213B1">
        <w:rPr>
          <w:rFonts w:ascii="Times New Roman" w:hAnsi="Times New Roman" w:cs="Times New Roman"/>
          <w:sz w:val="24"/>
          <w:szCs w:val="24"/>
        </w:rPr>
        <w:t>i phương châm cùng mang lại lợi ích cho nhau, cùng nhau nâng cao giá trị và phục vụ cộng đồng, bảo vệ môi trường cho thế hệ mai sau.</w:t>
      </w:r>
    </w:p>
    <w:p w14:paraId="415D1A63" w14:textId="4B361A14" w:rsidR="00B833D6" w:rsidRPr="00D213B1" w:rsidRDefault="006337F1" w:rsidP="00417493">
      <w:pPr>
        <w:pStyle w:val="ListParagraph"/>
        <w:spacing w:before="120" w:after="120" w:line="312" w:lineRule="auto"/>
        <w:ind w:left="5760" w:firstLine="720"/>
        <w:jc w:val="both"/>
        <w:rPr>
          <w:rFonts w:ascii="Times New Roman" w:hAnsi="Times New Roman" w:cs="Times New Roman"/>
          <w:b/>
          <w:sz w:val="24"/>
          <w:szCs w:val="24"/>
          <w:lang w:val="vi-VN"/>
        </w:rPr>
      </w:pPr>
      <w:r w:rsidRPr="00D213B1">
        <w:rPr>
          <w:rFonts w:ascii="Times New Roman" w:hAnsi="Times New Roman" w:cs="Times New Roman"/>
          <w:b/>
          <w:sz w:val="24"/>
          <w:szCs w:val="24"/>
        </w:rPr>
        <w:t xml:space="preserve">  </w:t>
      </w:r>
      <w:r w:rsidR="002349BB" w:rsidRPr="00D213B1">
        <w:rPr>
          <w:rFonts w:ascii="Times New Roman" w:hAnsi="Times New Roman" w:cs="Times New Roman"/>
          <w:b/>
          <w:sz w:val="24"/>
          <w:szCs w:val="24"/>
          <w:lang w:val="vi-VN"/>
        </w:rPr>
        <w:t xml:space="preserve"> </w:t>
      </w:r>
      <w:r w:rsidR="00253842" w:rsidRPr="00D213B1">
        <w:rPr>
          <w:rFonts w:ascii="Times New Roman" w:hAnsi="Times New Roman" w:cs="Times New Roman"/>
          <w:b/>
          <w:sz w:val="24"/>
          <w:szCs w:val="24"/>
          <w:lang w:val="vi-VN"/>
        </w:rPr>
        <w:t>Chủ tịch HĐQT</w:t>
      </w:r>
    </w:p>
    <w:p w14:paraId="05B33800" w14:textId="02D9810E" w:rsidR="002349BB" w:rsidRPr="00D213B1" w:rsidRDefault="002349BB" w:rsidP="007C1CDF">
      <w:pPr>
        <w:pStyle w:val="ListParagraph"/>
        <w:spacing w:before="120" w:after="120" w:line="360" w:lineRule="auto"/>
        <w:ind w:left="5760" w:firstLine="720"/>
        <w:jc w:val="both"/>
        <w:rPr>
          <w:rFonts w:ascii="Times New Roman" w:hAnsi="Times New Roman" w:cs="Times New Roman"/>
          <w:b/>
          <w:sz w:val="24"/>
          <w:szCs w:val="24"/>
          <w:lang w:val="vi-VN"/>
        </w:rPr>
      </w:pPr>
    </w:p>
    <w:p w14:paraId="6D38B9F8" w14:textId="34434EAA" w:rsidR="002349BB" w:rsidRPr="00D213B1" w:rsidRDefault="002349BB" w:rsidP="007C1CDF">
      <w:pPr>
        <w:pStyle w:val="ListParagraph"/>
        <w:spacing w:before="120" w:after="120" w:line="360" w:lineRule="auto"/>
        <w:ind w:left="5760" w:firstLine="720"/>
        <w:jc w:val="both"/>
        <w:rPr>
          <w:rFonts w:ascii="Times New Roman" w:hAnsi="Times New Roman" w:cs="Times New Roman"/>
          <w:b/>
          <w:sz w:val="24"/>
          <w:szCs w:val="24"/>
          <w:lang w:val="vi-VN"/>
        </w:rPr>
      </w:pPr>
    </w:p>
    <w:p w14:paraId="152DABFF" w14:textId="142C201E" w:rsidR="002349BB" w:rsidRPr="00D213B1" w:rsidRDefault="002349BB" w:rsidP="007C1CDF">
      <w:pPr>
        <w:pStyle w:val="ListParagraph"/>
        <w:spacing w:before="120" w:after="120" w:line="360" w:lineRule="auto"/>
        <w:ind w:left="5760" w:firstLine="720"/>
        <w:jc w:val="both"/>
        <w:rPr>
          <w:rFonts w:ascii="Times New Roman" w:hAnsi="Times New Roman" w:cs="Times New Roman"/>
          <w:b/>
          <w:sz w:val="24"/>
          <w:szCs w:val="24"/>
          <w:lang w:val="vi-VN"/>
        </w:rPr>
      </w:pPr>
    </w:p>
    <w:p w14:paraId="7BD8E780" w14:textId="77777777" w:rsidR="002349BB" w:rsidRPr="00D213B1" w:rsidRDefault="002349BB" w:rsidP="007C1CDF">
      <w:pPr>
        <w:pStyle w:val="ListParagraph"/>
        <w:spacing w:before="120" w:after="120" w:line="360" w:lineRule="auto"/>
        <w:ind w:left="5760" w:firstLine="720"/>
        <w:jc w:val="both"/>
        <w:rPr>
          <w:rFonts w:ascii="Times New Roman" w:hAnsi="Times New Roman" w:cs="Times New Roman"/>
          <w:b/>
          <w:sz w:val="24"/>
          <w:szCs w:val="24"/>
          <w:lang w:val="vi-VN"/>
        </w:rPr>
      </w:pPr>
    </w:p>
    <w:p w14:paraId="5844D5E6" w14:textId="7ECFD1DE" w:rsidR="00B833D6" w:rsidRPr="00D213B1" w:rsidRDefault="002349BB" w:rsidP="007C1CDF">
      <w:pPr>
        <w:pStyle w:val="ListParagraph"/>
        <w:spacing w:before="120" w:after="120" w:line="360" w:lineRule="auto"/>
        <w:ind w:left="5760" w:firstLine="720"/>
        <w:jc w:val="both"/>
        <w:rPr>
          <w:rFonts w:ascii="Times New Roman" w:hAnsi="Times New Roman" w:cs="Times New Roman"/>
          <w:b/>
          <w:sz w:val="24"/>
          <w:szCs w:val="24"/>
          <w:lang w:val="vi-VN"/>
        </w:rPr>
      </w:pPr>
      <w:r w:rsidRPr="00D213B1">
        <w:rPr>
          <w:rFonts w:ascii="Times New Roman" w:hAnsi="Times New Roman" w:cs="Times New Roman"/>
          <w:b/>
          <w:sz w:val="24"/>
          <w:szCs w:val="24"/>
          <w:lang w:val="vi-VN"/>
        </w:rPr>
        <w:t>Trương Vương Linh</w:t>
      </w:r>
    </w:p>
    <w:p w14:paraId="31C6FFBF" w14:textId="3A06452F" w:rsidR="004A67C6" w:rsidRPr="00D213B1" w:rsidRDefault="002349BB" w:rsidP="0021431B">
      <w:pPr>
        <w:pStyle w:val="ListParagraph"/>
        <w:numPr>
          <w:ilvl w:val="0"/>
          <w:numId w:val="8"/>
        </w:numPr>
        <w:ind w:left="360"/>
        <w:rPr>
          <w:rFonts w:ascii="Times New Roman" w:hAnsi="Times New Roman" w:cs="Times New Roman"/>
          <w:b/>
          <w:sz w:val="24"/>
          <w:szCs w:val="24"/>
        </w:rPr>
      </w:pPr>
      <w:r w:rsidRPr="00D213B1">
        <w:rPr>
          <w:rFonts w:ascii="Times New Roman" w:hAnsi="Times New Roman" w:cs="Times New Roman"/>
          <w:b/>
          <w:sz w:val="26"/>
          <w:szCs w:val="26"/>
          <w:lang w:val="vi-VN"/>
        </w:rPr>
        <w:br w:type="page"/>
      </w:r>
      <w:r w:rsidR="004A67C6" w:rsidRPr="00D213B1">
        <w:rPr>
          <w:rFonts w:ascii="Times New Roman" w:hAnsi="Times New Roman" w:cs="Times New Roman"/>
          <w:b/>
          <w:sz w:val="24"/>
          <w:szCs w:val="24"/>
        </w:rPr>
        <w:lastRenderedPageBreak/>
        <w:t xml:space="preserve">Thông tin chung – </w:t>
      </w:r>
      <w:r w:rsidR="00295D7F" w:rsidRPr="00D213B1">
        <w:rPr>
          <w:rFonts w:ascii="Times New Roman" w:hAnsi="Times New Roman" w:cs="Times New Roman"/>
          <w:b/>
          <w:sz w:val="24"/>
          <w:szCs w:val="24"/>
        </w:rPr>
        <w:t>T</w:t>
      </w:r>
      <w:r w:rsidR="004A67C6" w:rsidRPr="00D213B1">
        <w:rPr>
          <w:rFonts w:ascii="Times New Roman" w:hAnsi="Times New Roman" w:cs="Times New Roman"/>
          <w:b/>
          <w:sz w:val="24"/>
          <w:szCs w:val="24"/>
        </w:rPr>
        <w:t xml:space="preserve">ầm nhìn – </w:t>
      </w:r>
      <w:r w:rsidR="00295D7F" w:rsidRPr="00D213B1">
        <w:rPr>
          <w:rFonts w:ascii="Times New Roman" w:hAnsi="Times New Roman" w:cs="Times New Roman"/>
          <w:b/>
          <w:sz w:val="24"/>
          <w:szCs w:val="24"/>
        </w:rPr>
        <w:t>S</w:t>
      </w:r>
      <w:r w:rsidR="004A67C6" w:rsidRPr="00D213B1">
        <w:rPr>
          <w:rFonts w:ascii="Times New Roman" w:hAnsi="Times New Roman" w:cs="Times New Roman"/>
          <w:b/>
          <w:sz w:val="24"/>
          <w:szCs w:val="24"/>
        </w:rPr>
        <w:t>ứ mệnh</w:t>
      </w:r>
    </w:p>
    <w:p w14:paraId="3A4E1376" w14:textId="77777777" w:rsidR="004A67C6" w:rsidRPr="00D213B1" w:rsidRDefault="004A67C6" w:rsidP="00295D7F">
      <w:pPr>
        <w:rPr>
          <w:rFonts w:ascii="Times New Roman" w:hAnsi="Times New Roman" w:cs="Times New Roman"/>
          <w:b/>
          <w:sz w:val="24"/>
          <w:szCs w:val="24"/>
        </w:rPr>
      </w:pPr>
      <w:r w:rsidRPr="00D213B1">
        <w:rPr>
          <w:rFonts w:ascii="Times New Roman" w:hAnsi="Times New Roman" w:cs="Times New Roman"/>
          <w:b/>
          <w:sz w:val="24"/>
          <w:szCs w:val="24"/>
        </w:rPr>
        <w:t>Thông tin chung:</w:t>
      </w:r>
    </w:p>
    <w:p w14:paraId="604D5DDF" w14:textId="769AAA27" w:rsidR="004A67C6" w:rsidRPr="00D213B1" w:rsidRDefault="00C5745E" w:rsidP="00295D7F">
      <w:pPr>
        <w:jc w:val="both"/>
        <w:rPr>
          <w:rFonts w:ascii="Times New Roman" w:hAnsi="Times New Roman" w:cs="Times New Roman"/>
          <w:sz w:val="24"/>
          <w:szCs w:val="24"/>
        </w:rPr>
      </w:pPr>
      <w:r w:rsidRPr="00D213B1">
        <w:rPr>
          <w:rFonts w:ascii="Times New Roman" w:hAnsi="Times New Roman" w:cs="Times New Roman"/>
          <w:b/>
          <w:sz w:val="24"/>
          <w:szCs w:val="24"/>
        </w:rPr>
        <w:t xml:space="preserve">- </w:t>
      </w:r>
      <w:r w:rsidR="004A67C6" w:rsidRPr="00D213B1">
        <w:rPr>
          <w:rFonts w:ascii="Times New Roman" w:hAnsi="Times New Roman" w:cs="Times New Roman"/>
          <w:sz w:val="24"/>
          <w:szCs w:val="24"/>
        </w:rPr>
        <w:t xml:space="preserve">Tên công ty: Công ty </w:t>
      </w:r>
      <w:r w:rsidR="00295D7F" w:rsidRPr="00D213B1">
        <w:rPr>
          <w:rFonts w:ascii="Times New Roman" w:hAnsi="Times New Roman" w:cs="Times New Roman"/>
          <w:sz w:val="24"/>
          <w:szCs w:val="24"/>
        </w:rPr>
        <w:t>C</w:t>
      </w:r>
      <w:r w:rsidR="004A67C6" w:rsidRPr="00D213B1">
        <w:rPr>
          <w:rFonts w:ascii="Times New Roman" w:hAnsi="Times New Roman" w:cs="Times New Roman"/>
          <w:sz w:val="24"/>
          <w:szCs w:val="24"/>
        </w:rPr>
        <w:t xml:space="preserve">ổ phần </w:t>
      </w:r>
      <w:r w:rsidR="00295D7F" w:rsidRPr="00D213B1">
        <w:rPr>
          <w:rFonts w:ascii="Times New Roman" w:hAnsi="Times New Roman" w:cs="Times New Roman"/>
          <w:sz w:val="24"/>
          <w:szCs w:val="24"/>
        </w:rPr>
        <w:t>Đ</w:t>
      </w:r>
      <w:r w:rsidR="004A67C6" w:rsidRPr="00D213B1">
        <w:rPr>
          <w:rFonts w:ascii="Times New Roman" w:hAnsi="Times New Roman" w:cs="Times New Roman"/>
          <w:sz w:val="24"/>
          <w:szCs w:val="24"/>
        </w:rPr>
        <w:t xml:space="preserve">ào tạo và </w:t>
      </w:r>
      <w:r w:rsidR="00295D7F" w:rsidRPr="00D213B1">
        <w:rPr>
          <w:rFonts w:ascii="Times New Roman" w:hAnsi="Times New Roman" w:cs="Times New Roman"/>
          <w:sz w:val="24"/>
          <w:szCs w:val="24"/>
        </w:rPr>
        <w:t>T</w:t>
      </w:r>
      <w:r w:rsidR="004A67C6" w:rsidRPr="00D213B1">
        <w:rPr>
          <w:rFonts w:ascii="Times New Roman" w:hAnsi="Times New Roman" w:cs="Times New Roman"/>
          <w:sz w:val="24"/>
          <w:szCs w:val="24"/>
        </w:rPr>
        <w:t xml:space="preserve">ư vấn </w:t>
      </w:r>
      <w:r w:rsidR="00295D7F" w:rsidRPr="00D213B1">
        <w:rPr>
          <w:rFonts w:ascii="Times New Roman" w:hAnsi="Times New Roman" w:cs="Times New Roman"/>
          <w:sz w:val="24"/>
          <w:szCs w:val="24"/>
        </w:rPr>
        <w:t>M</w:t>
      </w:r>
      <w:r w:rsidR="004A67C6" w:rsidRPr="00D213B1">
        <w:rPr>
          <w:rFonts w:ascii="Times New Roman" w:hAnsi="Times New Roman" w:cs="Times New Roman"/>
          <w:sz w:val="24"/>
          <w:szCs w:val="24"/>
        </w:rPr>
        <w:t>ôi trường HTC</w:t>
      </w:r>
    </w:p>
    <w:p w14:paraId="13172335" w14:textId="7FAA3FB4" w:rsidR="004A67C6" w:rsidRPr="00D213B1" w:rsidRDefault="00C5745E" w:rsidP="00295D7F">
      <w:pPr>
        <w:jc w:val="both"/>
        <w:rPr>
          <w:rFonts w:ascii="Times New Roman" w:hAnsi="Times New Roman" w:cs="Times New Roman"/>
          <w:sz w:val="24"/>
          <w:szCs w:val="24"/>
        </w:rPr>
      </w:pPr>
      <w:r w:rsidRPr="00D213B1">
        <w:rPr>
          <w:rFonts w:ascii="Times New Roman" w:hAnsi="Times New Roman" w:cs="Times New Roman"/>
          <w:sz w:val="24"/>
          <w:szCs w:val="24"/>
        </w:rPr>
        <w:t xml:space="preserve">- </w:t>
      </w:r>
      <w:r w:rsidR="004A67C6" w:rsidRPr="00D213B1">
        <w:rPr>
          <w:rFonts w:ascii="Times New Roman" w:hAnsi="Times New Roman" w:cs="Times New Roman"/>
          <w:sz w:val="24"/>
          <w:szCs w:val="24"/>
        </w:rPr>
        <w:t xml:space="preserve">Tên giao dịch quốc tế: HTC Environmental Training and Consulting </w:t>
      </w:r>
      <w:r w:rsidR="00295D7F" w:rsidRPr="00D213B1">
        <w:rPr>
          <w:rFonts w:ascii="Times New Roman" w:hAnsi="Times New Roman" w:cs="Times New Roman"/>
          <w:sz w:val="24"/>
          <w:szCs w:val="24"/>
        </w:rPr>
        <w:t>J</w:t>
      </w:r>
      <w:r w:rsidR="004A67C6" w:rsidRPr="00D213B1">
        <w:rPr>
          <w:rFonts w:ascii="Times New Roman" w:hAnsi="Times New Roman" w:cs="Times New Roman"/>
          <w:sz w:val="24"/>
          <w:szCs w:val="24"/>
        </w:rPr>
        <w:t xml:space="preserve">oint </w:t>
      </w:r>
      <w:r w:rsidR="00295D7F" w:rsidRPr="00D213B1">
        <w:rPr>
          <w:rFonts w:ascii="Times New Roman" w:hAnsi="Times New Roman" w:cs="Times New Roman"/>
          <w:sz w:val="24"/>
          <w:szCs w:val="24"/>
        </w:rPr>
        <w:t>S</w:t>
      </w:r>
      <w:r w:rsidR="004A67C6" w:rsidRPr="00D213B1">
        <w:rPr>
          <w:rFonts w:ascii="Times New Roman" w:hAnsi="Times New Roman" w:cs="Times New Roman"/>
          <w:sz w:val="24"/>
          <w:szCs w:val="24"/>
        </w:rPr>
        <w:t>tock Company</w:t>
      </w:r>
    </w:p>
    <w:p w14:paraId="038915A5" w14:textId="77777777" w:rsidR="00B90DDC" w:rsidRPr="00D213B1" w:rsidRDefault="00B90DDC" w:rsidP="00B90DDC">
      <w:pPr>
        <w:suppressAutoHyphens/>
        <w:spacing w:before="120" w:after="0" w:line="293" w:lineRule="auto"/>
        <w:jc w:val="both"/>
        <w:outlineLvl w:val="1"/>
        <w:rPr>
          <w:rFonts w:ascii="Times New Roman" w:hAnsi="Times New Roman" w:cs="Times New Roman"/>
          <w:sz w:val="24"/>
          <w:szCs w:val="24"/>
        </w:rPr>
      </w:pPr>
      <w:r w:rsidRPr="00D213B1">
        <w:rPr>
          <w:rFonts w:ascii="Times New Roman" w:hAnsi="Times New Roman" w:cs="Times New Roman"/>
          <w:sz w:val="24"/>
          <w:szCs w:val="24"/>
        </w:rPr>
        <w:t xml:space="preserve">- </w:t>
      </w:r>
      <w:bookmarkStart w:id="0" w:name="_Toc195361303"/>
      <w:r w:rsidRPr="00D213B1">
        <w:rPr>
          <w:rFonts w:ascii="Times New Roman" w:hAnsi="Times New Roman" w:cs="Times New Roman"/>
          <w:sz w:val="24"/>
          <w:szCs w:val="24"/>
        </w:rPr>
        <w:t>Giấy chứng nhận đăng ký doanh nghiệp số 0110536749, được Sở Kế hoạch và Đầu tư thành phố Hà Nội cấp ngày 09/11/2023 và sửa đổi ngày 27/2/2025.</w:t>
      </w:r>
      <w:bookmarkEnd w:id="0"/>
    </w:p>
    <w:p w14:paraId="79AE7102" w14:textId="6F06E931" w:rsidR="004A67C6" w:rsidRPr="00D213B1" w:rsidRDefault="00C5745E" w:rsidP="00295D7F">
      <w:pPr>
        <w:jc w:val="both"/>
        <w:rPr>
          <w:rFonts w:ascii="Times New Roman" w:hAnsi="Times New Roman" w:cs="Times New Roman"/>
          <w:sz w:val="24"/>
          <w:szCs w:val="24"/>
        </w:rPr>
      </w:pPr>
      <w:bookmarkStart w:id="1" w:name="_Hlk200632725"/>
      <w:r w:rsidRPr="00D213B1">
        <w:rPr>
          <w:rFonts w:ascii="Times New Roman" w:hAnsi="Times New Roman" w:cs="Times New Roman"/>
          <w:sz w:val="24"/>
          <w:szCs w:val="24"/>
        </w:rPr>
        <w:t xml:space="preserve">- </w:t>
      </w:r>
      <w:r w:rsidR="004A67C6" w:rsidRPr="00D213B1">
        <w:rPr>
          <w:rFonts w:ascii="Times New Roman" w:hAnsi="Times New Roman" w:cs="Times New Roman"/>
          <w:sz w:val="24"/>
          <w:szCs w:val="24"/>
        </w:rPr>
        <w:t xml:space="preserve">Trụ sở: </w:t>
      </w:r>
      <w:r w:rsidRPr="00D213B1">
        <w:rPr>
          <w:rFonts w:ascii="Times New Roman" w:hAnsi="Times New Roman" w:cs="Times New Roman"/>
          <w:sz w:val="24"/>
          <w:szCs w:val="24"/>
        </w:rPr>
        <w:t>Số 9, hẻm 8/20/61 Bằng Liệt tổ 2 Bằng A, Phường Hoàng Liệt, Thành phố Hà Nội.</w:t>
      </w:r>
    </w:p>
    <w:bookmarkEnd w:id="1"/>
    <w:p w14:paraId="22E5F830" w14:textId="209FCD63" w:rsidR="00B90DDC" w:rsidRPr="00D213B1" w:rsidRDefault="00B90DDC" w:rsidP="00B90DDC">
      <w:pPr>
        <w:spacing w:line="293" w:lineRule="auto"/>
        <w:outlineLvl w:val="1"/>
        <w:rPr>
          <w:rFonts w:ascii="Times New Roman" w:hAnsi="Times New Roman" w:cs="Times New Roman"/>
          <w:sz w:val="24"/>
          <w:szCs w:val="24"/>
        </w:rPr>
      </w:pPr>
      <w:r w:rsidRPr="00D213B1">
        <w:rPr>
          <w:rFonts w:ascii="Times New Roman" w:hAnsi="Times New Roman" w:cs="Times New Roman"/>
          <w:sz w:val="24"/>
          <w:szCs w:val="24"/>
        </w:rPr>
        <w:t xml:space="preserve">- Địa chỉ Phòng thử nghiệm: Số 24 TT5, Khu liền kề VOV Đài phát thanh Mễ Trì, </w:t>
      </w:r>
      <w:r w:rsidR="000E6CFC">
        <w:rPr>
          <w:rFonts w:ascii="Times New Roman" w:hAnsi="Times New Roman" w:cs="Times New Roman"/>
          <w:sz w:val="24"/>
          <w:szCs w:val="24"/>
        </w:rPr>
        <w:t>phường</w:t>
      </w:r>
      <w:r w:rsidR="000E6CFC">
        <w:rPr>
          <w:rFonts w:ascii="Times New Roman" w:hAnsi="Times New Roman" w:cs="Times New Roman"/>
          <w:sz w:val="24"/>
          <w:szCs w:val="24"/>
          <w:lang w:val="vi-VN"/>
        </w:rPr>
        <w:t xml:space="preserve"> Đại Mỗ</w:t>
      </w:r>
      <w:r w:rsidRPr="00D213B1">
        <w:rPr>
          <w:rFonts w:ascii="Times New Roman" w:hAnsi="Times New Roman" w:cs="Times New Roman"/>
          <w:sz w:val="24"/>
          <w:szCs w:val="24"/>
        </w:rPr>
        <w:t>, Thành phố Hà Nội.</w:t>
      </w:r>
    </w:p>
    <w:p w14:paraId="07161ACD" w14:textId="027F1CD5" w:rsidR="00C5745E" w:rsidRPr="00D213B1" w:rsidRDefault="00C5745E" w:rsidP="00295D7F">
      <w:pPr>
        <w:jc w:val="both"/>
        <w:rPr>
          <w:rFonts w:ascii="Times New Roman" w:hAnsi="Times New Roman" w:cs="Times New Roman"/>
          <w:sz w:val="24"/>
          <w:szCs w:val="24"/>
        </w:rPr>
      </w:pPr>
      <w:r w:rsidRPr="00D213B1">
        <w:rPr>
          <w:rFonts w:ascii="Times New Roman" w:hAnsi="Times New Roman" w:cs="Times New Roman"/>
          <w:sz w:val="24"/>
          <w:szCs w:val="24"/>
        </w:rPr>
        <w:t xml:space="preserve">- Điện thoại: </w:t>
      </w:r>
      <w:r w:rsidR="00B90DDC" w:rsidRPr="00D213B1">
        <w:rPr>
          <w:rFonts w:ascii="Times New Roman" w:hAnsi="Times New Roman" w:cs="Times New Roman"/>
          <w:sz w:val="24"/>
          <w:szCs w:val="24"/>
        </w:rPr>
        <w:t>0964263233</w:t>
      </w:r>
      <w:r w:rsidR="00B90DDC" w:rsidRPr="00D213B1">
        <w:rPr>
          <w:rFonts w:ascii="Times New Roman" w:hAnsi="Times New Roman" w:cs="Times New Roman"/>
          <w:sz w:val="24"/>
          <w:szCs w:val="24"/>
        </w:rPr>
        <w:tab/>
      </w:r>
      <w:r w:rsidR="00B90DDC" w:rsidRPr="00D213B1">
        <w:rPr>
          <w:rFonts w:ascii="Times New Roman" w:hAnsi="Times New Roman" w:cs="Times New Roman"/>
          <w:sz w:val="24"/>
          <w:szCs w:val="24"/>
        </w:rPr>
        <w:tab/>
      </w:r>
      <w:r w:rsidR="00B90DDC" w:rsidRPr="00D213B1">
        <w:rPr>
          <w:rFonts w:ascii="Times New Roman" w:hAnsi="Times New Roman" w:cs="Times New Roman"/>
          <w:sz w:val="24"/>
          <w:szCs w:val="24"/>
        </w:rPr>
        <w:tab/>
      </w:r>
      <w:r w:rsidR="00B90DDC" w:rsidRPr="00D213B1">
        <w:rPr>
          <w:rFonts w:ascii="Times New Roman" w:hAnsi="Times New Roman" w:cs="Times New Roman"/>
          <w:sz w:val="24"/>
          <w:szCs w:val="24"/>
        </w:rPr>
        <w:tab/>
      </w:r>
      <w:r w:rsidRPr="00D213B1">
        <w:rPr>
          <w:rFonts w:ascii="Times New Roman" w:hAnsi="Times New Roman" w:cs="Times New Roman"/>
          <w:sz w:val="24"/>
          <w:szCs w:val="24"/>
        </w:rPr>
        <w:t xml:space="preserve">- Email: </w:t>
      </w:r>
      <w:hyperlink r:id="rId9" w:history="1">
        <w:r w:rsidRPr="00D213B1">
          <w:rPr>
            <w:rStyle w:val="Hyperlink"/>
            <w:rFonts w:ascii="Times New Roman" w:hAnsi="Times New Roman" w:cs="Times New Roman"/>
            <w:color w:val="auto"/>
            <w:sz w:val="24"/>
            <w:szCs w:val="24"/>
          </w:rPr>
          <w:t>htc.moitruong@gmail.com</w:t>
        </w:r>
      </w:hyperlink>
    </w:p>
    <w:p w14:paraId="760ED794" w14:textId="70D31511" w:rsidR="00C5745E" w:rsidRPr="00D213B1" w:rsidRDefault="00C5745E" w:rsidP="00295D7F">
      <w:pPr>
        <w:jc w:val="both"/>
        <w:rPr>
          <w:rFonts w:ascii="Times New Roman" w:hAnsi="Times New Roman" w:cs="Times New Roman"/>
          <w:sz w:val="24"/>
          <w:szCs w:val="24"/>
        </w:rPr>
      </w:pPr>
      <w:r w:rsidRPr="00D213B1">
        <w:rPr>
          <w:rFonts w:ascii="Times New Roman" w:hAnsi="Times New Roman" w:cs="Times New Roman"/>
          <w:sz w:val="24"/>
          <w:szCs w:val="24"/>
        </w:rPr>
        <w:t>- Mã số thuế: 0110536749</w:t>
      </w:r>
    </w:p>
    <w:p w14:paraId="32712FF1" w14:textId="0B720F98" w:rsidR="004A67C6" w:rsidRPr="000E6CFC" w:rsidRDefault="00C5745E" w:rsidP="00295D7F">
      <w:pPr>
        <w:jc w:val="both"/>
        <w:rPr>
          <w:rFonts w:ascii="Times New Roman" w:hAnsi="Times New Roman" w:cs="Times New Roman"/>
          <w:bCs/>
          <w:sz w:val="24"/>
          <w:szCs w:val="24"/>
          <w:lang w:val="vi-VN"/>
        </w:rPr>
      </w:pPr>
      <w:r w:rsidRPr="00D213B1">
        <w:rPr>
          <w:rFonts w:ascii="Times New Roman" w:hAnsi="Times New Roman" w:cs="Times New Roman"/>
          <w:sz w:val="24"/>
          <w:szCs w:val="24"/>
        </w:rPr>
        <w:t>- Tài khoản ngân hàng số:</w:t>
      </w:r>
      <w:r w:rsidR="000E6CFC">
        <w:rPr>
          <w:rFonts w:ascii="Times New Roman" w:hAnsi="Times New Roman" w:cs="Times New Roman"/>
          <w:sz w:val="24"/>
          <w:szCs w:val="24"/>
          <w:lang w:val="vi-VN"/>
        </w:rPr>
        <w:t xml:space="preserve"> </w:t>
      </w:r>
    </w:p>
    <w:p w14:paraId="3B490F09" w14:textId="1E6264F3" w:rsidR="00C5745E" w:rsidRPr="00D213B1" w:rsidRDefault="00C5745E" w:rsidP="00295D7F">
      <w:pPr>
        <w:jc w:val="both"/>
        <w:rPr>
          <w:rFonts w:ascii="Times New Roman" w:hAnsi="Times New Roman" w:cs="Times New Roman"/>
          <w:bCs/>
          <w:sz w:val="24"/>
          <w:szCs w:val="24"/>
          <w:lang w:val="vi-VN"/>
        </w:rPr>
      </w:pPr>
      <w:r w:rsidRPr="00D213B1">
        <w:rPr>
          <w:rFonts w:ascii="Times New Roman" w:hAnsi="Times New Roman" w:cs="Times New Roman"/>
          <w:bCs/>
          <w:sz w:val="24"/>
          <w:szCs w:val="24"/>
        </w:rPr>
        <w:t xml:space="preserve">- Đại diện pháp luật: Ông </w:t>
      </w:r>
      <w:r w:rsidR="00295D7F" w:rsidRPr="00D213B1">
        <w:rPr>
          <w:rFonts w:ascii="Times New Roman" w:hAnsi="Times New Roman" w:cs="Times New Roman"/>
          <w:bCs/>
          <w:sz w:val="24"/>
          <w:szCs w:val="24"/>
          <w:lang w:val="vi-VN"/>
        </w:rPr>
        <w:t>Trương Vương Linh</w:t>
      </w:r>
    </w:p>
    <w:p w14:paraId="7CD2A7FA" w14:textId="252B2418" w:rsidR="00C5745E" w:rsidRPr="00D213B1" w:rsidRDefault="00C5745E" w:rsidP="00295D7F">
      <w:pPr>
        <w:jc w:val="both"/>
        <w:rPr>
          <w:rFonts w:ascii="Times New Roman" w:hAnsi="Times New Roman" w:cs="Times New Roman"/>
          <w:bCs/>
          <w:sz w:val="24"/>
          <w:szCs w:val="24"/>
          <w:lang w:val="vi-VN"/>
        </w:rPr>
      </w:pPr>
      <w:r w:rsidRPr="00D213B1">
        <w:rPr>
          <w:rFonts w:ascii="Times New Roman" w:hAnsi="Times New Roman" w:cs="Times New Roman"/>
          <w:bCs/>
          <w:sz w:val="24"/>
          <w:szCs w:val="24"/>
          <w:lang w:val="vi-VN"/>
        </w:rPr>
        <w:t>- Chức danh: Giám đốc</w:t>
      </w:r>
    </w:p>
    <w:p w14:paraId="1B9FFC34" w14:textId="787B600E" w:rsidR="00C5745E" w:rsidRPr="00D213B1" w:rsidRDefault="00C5745E" w:rsidP="00295D7F">
      <w:pPr>
        <w:jc w:val="both"/>
        <w:rPr>
          <w:rFonts w:ascii="Times New Roman" w:hAnsi="Times New Roman" w:cs="Times New Roman"/>
          <w:bCs/>
          <w:sz w:val="24"/>
          <w:szCs w:val="24"/>
          <w:lang w:val="vi-VN"/>
        </w:rPr>
      </w:pPr>
      <w:r w:rsidRPr="00D213B1">
        <w:rPr>
          <w:rFonts w:ascii="Times New Roman" w:hAnsi="Times New Roman" w:cs="Times New Roman"/>
          <w:bCs/>
          <w:sz w:val="24"/>
          <w:szCs w:val="24"/>
          <w:lang w:val="vi-VN"/>
        </w:rPr>
        <w:t xml:space="preserve">- Vốn điều lệ: </w:t>
      </w:r>
      <w:r w:rsidR="00295D7F" w:rsidRPr="00D213B1">
        <w:rPr>
          <w:rFonts w:ascii="Times New Roman" w:hAnsi="Times New Roman" w:cs="Times New Roman"/>
          <w:bCs/>
          <w:sz w:val="24"/>
          <w:szCs w:val="24"/>
          <w:lang w:val="vi-VN"/>
        </w:rPr>
        <w:t>1</w:t>
      </w:r>
      <w:r w:rsidRPr="00D213B1">
        <w:rPr>
          <w:rFonts w:ascii="Times New Roman" w:hAnsi="Times New Roman" w:cs="Times New Roman"/>
          <w:bCs/>
          <w:sz w:val="24"/>
          <w:szCs w:val="24"/>
          <w:lang w:val="vi-VN"/>
        </w:rPr>
        <w:t>5.000.000.000</w:t>
      </w:r>
      <w:r w:rsidR="00D66666" w:rsidRPr="00D213B1">
        <w:rPr>
          <w:rFonts w:ascii="Times New Roman" w:hAnsi="Times New Roman" w:cs="Times New Roman"/>
          <w:bCs/>
          <w:sz w:val="24"/>
          <w:szCs w:val="24"/>
          <w:lang w:val="vi-VN"/>
        </w:rPr>
        <w:t xml:space="preserve"> VNĐ</w:t>
      </w:r>
    </w:p>
    <w:p w14:paraId="01573A22" w14:textId="73F45DBE" w:rsidR="00615645" w:rsidRPr="00D213B1" w:rsidRDefault="00C5745E" w:rsidP="00295D7F">
      <w:pPr>
        <w:jc w:val="both"/>
        <w:rPr>
          <w:rFonts w:ascii="Times New Roman" w:hAnsi="Times New Roman" w:cs="Times New Roman"/>
          <w:b/>
          <w:bCs/>
          <w:i/>
          <w:sz w:val="24"/>
          <w:szCs w:val="24"/>
          <w:lang w:val="vi-VN"/>
        </w:rPr>
      </w:pPr>
      <w:r w:rsidRPr="00D213B1">
        <w:rPr>
          <w:rFonts w:ascii="Times New Roman" w:hAnsi="Times New Roman" w:cs="Times New Roman"/>
          <w:b/>
          <w:bCs/>
          <w:sz w:val="24"/>
          <w:szCs w:val="24"/>
          <w:lang w:val="vi-VN"/>
        </w:rPr>
        <w:t>Tầm nhìn</w:t>
      </w:r>
      <w:r w:rsidR="00DB7A6F" w:rsidRPr="00D213B1">
        <w:rPr>
          <w:rFonts w:ascii="Times New Roman" w:hAnsi="Times New Roman" w:cs="Times New Roman"/>
          <w:b/>
          <w:bCs/>
          <w:sz w:val="24"/>
          <w:szCs w:val="24"/>
          <w:lang w:val="vi-VN"/>
        </w:rPr>
        <w:t xml:space="preserve">: </w:t>
      </w:r>
      <w:r w:rsidR="00295D7F" w:rsidRPr="00D213B1">
        <w:rPr>
          <w:rFonts w:ascii="Times New Roman" w:hAnsi="Times New Roman" w:cs="Times New Roman"/>
          <w:b/>
          <w:bCs/>
          <w:i/>
          <w:sz w:val="24"/>
          <w:szCs w:val="24"/>
          <w:lang w:val="vi-VN"/>
        </w:rPr>
        <w:t>“</w:t>
      </w:r>
      <w:r w:rsidR="00DB7A6F" w:rsidRPr="00D213B1">
        <w:rPr>
          <w:rFonts w:ascii="Times New Roman" w:hAnsi="Times New Roman" w:cs="Times New Roman"/>
          <w:b/>
          <w:bCs/>
          <w:i/>
          <w:sz w:val="24"/>
          <w:szCs w:val="24"/>
          <w:lang w:val="vi-VN"/>
        </w:rPr>
        <w:t xml:space="preserve">Vì sự phát triển bền vững của </w:t>
      </w:r>
      <w:r w:rsidR="00615645" w:rsidRPr="00D213B1">
        <w:rPr>
          <w:rFonts w:ascii="Times New Roman" w:hAnsi="Times New Roman" w:cs="Times New Roman"/>
          <w:b/>
          <w:bCs/>
          <w:i/>
          <w:sz w:val="24"/>
          <w:szCs w:val="24"/>
          <w:lang w:val="vi-VN"/>
        </w:rPr>
        <w:t>Việt Nam”</w:t>
      </w:r>
    </w:p>
    <w:p w14:paraId="7354B527" w14:textId="34FCB080" w:rsidR="004A67C6" w:rsidRPr="00D213B1" w:rsidRDefault="00C5745E" w:rsidP="00295D7F">
      <w:pPr>
        <w:jc w:val="both"/>
        <w:rPr>
          <w:rFonts w:ascii="Times New Roman" w:hAnsi="Times New Roman" w:cs="Times New Roman"/>
          <w:b/>
          <w:bCs/>
          <w:i/>
          <w:sz w:val="24"/>
          <w:szCs w:val="24"/>
          <w:lang w:val="vi-VN"/>
        </w:rPr>
      </w:pPr>
      <w:r w:rsidRPr="00D213B1">
        <w:rPr>
          <w:rFonts w:ascii="Times New Roman" w:hAnsi="Times New Roman" w:cs="Times New Roman"/>
          <w:b/>
          <w:bCs/>
          <w:sz w:val="24"/>
          <w:szCs w:val="24"/>
          <w:lang w:val="vi-VN"/>
        </w:rPr>
        <w:t>Sứ mệnh</w:t>
      </w:r>
      <w:r w:rsidR="00615645" w:rsidRPr="00D213B1">
        <w:rPr>
          <w:rFonts w:ascii="Times New Roman" w:hAnsi="Times New Roman" w:cs="Times New Roman"/>
          <w:b/>
          <w:bCs/>
          <w:sz w:val="24"/>
          <w:szCs w:val="24"/>
          <w:lang w:val="vi-VN"/>
        </w:rPr>
        <w:t xml:space="preserve">: </w:t>
      </w:r>
      <w:r w:rsidR="00615645" w:rsidRPr="00D213B1">
        <w:rPr>
          <w:rFonts w:ascii="Times New Roman" w:hAnsi="Times New Roman" w:cs="Times New Roman"/>
          <w:b/>
          <w:bCs/>
          <w:i/>
          <w:sz w:val="24"/>
          <w:szCs w:val="24"/>
          <w:lang w:val="vi-VN"/>
        </w:rPr>
        <w:t>”Kết nối và phát huy giá trị nguồn nhân lực chất lượng, tin cậy phục vụ lợi ích cho doanh nghiệp</w:t>
      </w:r>
      <w:r w:rsidR="008621A8" w:rsidRPr="00D213B1">
        <w:rPr>
          <w:rFonts w:ascii="Times New Roman" w:hAnsi="Times New Roman" w:cs="Times New Roman"/>
          <w:b/>
          <w:bCs/>
          <w:i/>
          <w:sz w:val="24"/>
          <w:szCs w:val="24"/>
          <w:lang w:val="vi-VN"/>
        </w:rPr>
        <w:t>, cộng đồng</w:t>
      </w:r>
      <w:r w:rsidR="00615645" w:rsidRPr="00D213B1">
        <w:rPr>
          <w:rFonts w:ascii="Times New Roman" w:hAnsi="Times New Roman" w:cs="Times New Roman"/>
          <w:b/>
          <w:bCs/>
          <w:i/>
          <w:sz w:val="24"/>
          <w:szCs w:val="24"/>
          <w:lang w:val="vi-VN"/>
        </w:rPr>
        <w:t xml:space="preserve"> gắn liền với bảo vệ môi trường và phát triển bền vững”</w:t>
      </w:r>
    </w:p>
    <w:p w14:paraId="7A931935" w14:textId="78298726" w:rsidR="00615645" w:rsidRPr="00D213B1" w:rsidRDefault="004A67C6" w:rsidP="0021431B">
      <w:pPr>
        <w:pStyle w:val="ListParagraph"/>
        <w:numPr>
          <w:ilvl w:val="0"/>
          <w:numId w:val="8"/>
        </w:numPr>
        <w:ind w:left="360"/>
        <w:rPr>
          <w:rFonts w:ascii="Times New Roman" w:hAnsi="Times New Roman" w:cs="Times New Roman"/>
          <w:b/>
          <w:sz w:val="24"/>
          <w:szCs w:val="24"/>
        </w:rPr>
      </w:pPr>
      <w:r w:rsidRPr="00D213B1">
        <w:rPr>
          <w:rFonts w:ascii="Times New Roman" w:hAnsi="Times New Roman" w:cs="Times New Roman"/>
          <w:b/>
          <w:sz w:val="24"/>
          <w:szCs w:val="24"/>
        </w:rPr>
        <w:t>Lĩnh vực hoạt động</w:t>
      </w:r>
    </w:p>
    <w:p w14:paraId="6614C835" w14:textId="77777777" w:rsidR="00B90DDC" w:rsidRPr="00D213B1" w:rsidRDefault="00B90DDC" w:rsidP="0021431B">
      <w:pPr>
        <w:pStyle w:val="Heading3"/>
        <w:numPr>
          <w:ilvl w:val="0"/>
          <w:numId w:val="7"/>
        </w:numPr>
        <w:spacing w:before="0"/>
        <w:ind w:left="360" w:hanging="270"/>
        <w:rPr>
          <w:b w:val="0"/>
          <w:bCs/>
          <w:i w:val="0"/>
          <w:sz w:val="24"/>
          <w:szCs w:val="24"/>
          <w:lang w:val="vi-VN"/>
        </w:rPr>
      </w:pPr>
      <w:bookmarkStart w:id="2" w:name="_Toc195361305"/>
      <w:r w:rsidRPr="00D213B1">
        <w:rPr>
          <w:b w:val="0"/>
          <w:bCs/>
          <w:i w:val="0"/>
          <w:sz w:val="24"/>
          <w:szCs w:val="24"/>
          <w:lang w:val="vi-VN"/>
        </w:rPr>
        <w:t>Cho thuê máy móc, thiết bị và đồ dùng hữu hình khác không kèm theo người điều khiển.</w:t>
      </w:r>
      <w:bookmarkEnd w:id="2"/>
    </w:p>
    <w:p w14:paraId="46518DB1" w14:textId="77777777" w:rsidR="00B90DDC" w:rsidRPr="00D213B1" w:rsidRDefault="00783FFC" w:rsidP="0021431B">
      <w:pPr>
        <w:pStyle w:val="BodyTextIndent2"/>
        <w:numPr>
          <w:ilvl w:val="0"/>
          <w:numId w:val="7"/>
        </w:numPr>
        <w:spacing w:before="0" w:line="360" w:lineRule="auto"/>
        <w:ind w:left="360" w:hanging="270"/>
        <w:rPr>
          <w:rFonts w:ascii="Times New Roman" w:hAnsi="Times New Roman"/>
          <w:i/>
          <w:szCs w:val="24"/>
          <w:lang w:val="vi-VN"/>
        </w:rPr>
      </w:pPr>
      <w:hyperlink r:id="rId10" w:history="1">
        <w:r w:rsidR="00B90DDC" w:rsidRPr="00D213B1">
          <w:rPr>
            <w:rStyle w:val="Hyperlink"/>
            <w:rFonts w:ascii="Times New Roman" w:eastAsia="Calibri" w:hAnsi="Times New Roman"/>
            <w:color w:val="auto"/>
            <w:spacing w:val="-2"/>
            <w:szCs w:val="24"/>
            <w:u w:val="none"/>
            <w:lang w:val="vi-VN"/>
          </w:rPr>
          <w:t>Khai thác, xử lý và cung cấp nước</w:t>
        </w:r>
      </w:hyperlink>
    </w:p>
    <w:p w14:paraId="41B5A37B"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1" w:history="1">
        <w:r w:rsidR="00B90DDC" w:rsidRPr="00D213B1">
          <w:rPr>
            <w:rStyle w:val="Hyperlink"/>
            <w:rFonts w:ascii="Times New Roman" w:eastAsia="Calibri" w:hAnsi="Times New Roman"/>
            <w:color w:val="auto"/>
            <w:spacing w:val="-2"/>
            <w:szCs w:val="24"/>
            <w:u w:val="none"/>
            <w:lang w:val="vi-VN"/>
          </w:rPr>
          <w:t>Thoát nước và xử lý nước thải</w:t>
        </w:r>
      </w:hyperlink>
    </w:p>
    <w:p w14:paraId="704D79E6"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2" w:history="1">
        <w:r w:rsidR="00B90DDC" w:rsidRPr="00D213B1">
          <w:rPr>
            <w:rStyle w:val="Hyperlink"/>
            <w:rFonts w:ascii="Times New Roman" w:eastAsia="Calibri" w:hAnsi="Times New Roman"/>
            <w:color w:val="auto"/>
            <w:spacing w:val="-2"/>
            <w:szCs w:val="24"/>
            <w:u w:val="none"/>
            <w:lang w:val="vi-VN"/>
          </w:rPr>
          <w:t>Thu gom rác thải không độc hại</w:t>
        </w:r>
      </w:hyperlink>
    </w:p>
    <w:p w14:paraId="674A730D"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3" w:history="1">
        <w:r w:rsidR="00B90DDC" w:rsidRPr="00D213B1">
          <w:rPr>
            <w:rStyle w:val="Hyperlink"/>
            <w:rFonts w:ascii="Times New Roman" w:eastAsia="Calibri" w:hAnsi="Times New Roman"/>
            <w:color w:val="auto"/>
            <w:spacing w:val="-2"/>
            <w:szCs w:val="24"/>
            <w:u w:val="none"/>
            <w:lang w:val="vi-VN"/>
          </w:rPr>
          <w:t>Thu gom rác thải độc hại</w:t>
        </w:r>
      </w:hyperlink>
    </w:p>
    <w:p w14:paraId="2E2C955D"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4" w:history="1">
        <w:r w:rsidR="00B90DDC" w:rsidRPr="00D213B1">
          <w:rPr>
            <w:rStyle w:val="Hyperlink"/>
            <w:rFonts w:ascii="Times New Roman" w:eastAsia="Calibri" w:hAnsi="Times New Roman"/>
            <w:color w:val="auto"/>
            <w:spacing w:val="-2"/>
            <w:szCs w:val="24"/>
            <w:u w:val="none"/>
            <w:lang w:val="vi-VN"/>
          </w:rPr>
          <w:t>Xử lý và tiêu huỷ rác thải không độc hại</w:t>
        </w:r>
      </w:hyperlink>
    </w:p>
    <w:p w14:paraId="7F6AC9E1"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5" w:history="1">
        <w:r w:rsidR="00B90DDC" w:rsidRPr="00D213B1">
          <w:rPr>
            <w:rStyle w:val="Hyperlink"/>
            <w:rFonts w:ascii="Times New Roman" w:eastAsia="Calibri" w:hAnsi="Times New Roman"/>
            <w:color w:val="auto"/>
            <w:spacing w:val="-2"/>
            <w:szCs w:val="24"/>
            <w:u w:val="none"/>
            <w:lang w:val="vi-VN"/>
          </w:rPr>
          <w:t>Xử lý và tiêu huỷ rác thải độc hại</w:t>
        </w:r>
      </w:hyperlink>
    </w:p>
    <w:p w14:paraId="3ECFA650"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6" w:history="1">
        <w:r w:rsidR="00B90DDC" w:rsidRPr="00D213B1">
          <w:rPr>
            <w:rStyle w:val="Hyperlink"/>
            <w:rFonts w:ascii="Times New Roman" w:eastAsia="Calibri" w:hAnsi="Times New Roman"/>
            <w:color w:val="auto"/>
            <w:spacing w:val="-2"/>
            <w:szCs w:val="24"/>
            <w:u w:val="none"/>
          </w:rPr>
          <w:t>Tái chế phế liệu</w:t>
        </w:r>
      </w:hyperlink>
    </w:p>
    <w:p w14:paraId="3F2C225B"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7" w:history="1">
        <w:r w:rsidR="00B90DDC" w:rsidRPr="00D213B1">
          <w:rPr>
            <w:rStyle w:val="Hyperlink"/>
            <w:rFonts w:ascii="Times New Roman" w:eastAsia="Calibri" w:hAnsi="Times New Roman"/>
            <w:color w:val="auto"/>
            <w:spacing w:val="-2"/>
            <w:szCs w:val="24"/>
            <w:u w:val="none"/>
            <w:lang w:val="vi-VN"/>
          </w:rPr>
          <w:t>Xử lý ô nhiễm và hoạt động quản lý chất thải khác</w:t>
        </w:r>
      </w:hyperlink>
    </w:p>
    <w:p w14:paraId="1B2EC7FD" w14:textId="77777777" w:rsidR="00B90DDC" w:rsidRPr="00D213B1" w:rsidRDefault="00B90DD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r w:rsidRPr="00D213B1">
        <w:rPr>
          <w:rFonts w:ascii="Times New Roman" w:hAnsi="Times New Roman"/>
          <w:spacing w:val="-2"/>
          <w:szCs w:val="24"/>
          <w:shd w:val="clear" w:color="auto" w:fill="FFFFFF"/>
          <w:lang w:val="vi-VN"/>
        </w:rPr>
        <w:t> Bán buôn hóa chất (trừ loại sử dụng trong nông nghiệp)</w:t>
      </w:r>
    </w:p>
    <w:p w14:paraId="6CBB00F6" w14:textId="77777777" w:rsidR="00B90DDC" w:rsidRPr="00D213B1" w:rsidRDefault="00B90DD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r w:rsidRPr="00D213B1">
        <w:rPr>
          <w:rFonts w:ascii="Times New Roman" w:hAnsi="Times New Roman"/>
          <w:spacing w:val="-2"/>
          <w:szCs w:val="24"/>
          <w:shd w:val="clear" w:color="auto" w:fill="FFFFFF"/>
          <w:lang w:val="vi-VN"/>
        </w:rPr>
        <w:t>Vận tải hành khách bằng đường bộ trong nội thành, ngoại thành (trừ xe bus)</w:t>
      </w:r>
    </w:p>
    <w:p w14:paraId="5D20C537" w14:textId="77777777" w:rsidR="00B90DDC" w:rsidRPr="00D213B1" w:rsidRDefault="00B90DD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r w:rsidRPr="00D213B1">
        <w:rPr>
          <w:rFonts w:ascii="Times New Roman" w:hAnsi="Times New Roman"/>
          <w:spacing w:val="-2"/>
          <w:szCs w:val="24"/>
          <w:shd w:val="clear" w:color="auto" w:fill="FFFFFF"/>
          <w:lang w:val="vi-VN"/>
        </w:rPr>
        <w:t>Vận tải hàng hóa bằng đường bộ.</w:t>
      </w:r>
    </w:p>
    <w:p w14:paraId="4D3AC5E4"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8" w:history="1">
        <w:r w:rsidR="00B90DDC" w:rsidRPr="00D213B1">
          <w:rPr>
            <w:rStyle w:val="Hyperlink"/>
            <w:rFonts w:ascii="Times New Roman" w:eastAsia="Calibri" w:hAnsi="Times New Roman"/>
            <w:color w:val="auto"/>
            <w:spacing w:val="-2"/>
            <w:szCs w:val="24"/>
            <w:u w:val="none"/>
            <w:shd w:val="clear" w:color="auto" w:fill="FFFFFF"/>
            <w:lang w:val="vi-VN"/>
          </w:rPr>
          <w:t>Hoạt động kiến trúc và tư vấn kỹ thuật có liên quan</w:t>
        </w:r>
      </w:hyperlink>
      <w:r w:rsidR="00B90DDC" w:rsidRPr="00D213B1">
        <w:rPr>
          <w:rFonts w:ascii="Times New Roman" w:hAnsi="Times New Roman"/>
          <w:szCs w:val="24"/>
          <w:lang w:val="vi-VN"/>
        </w:rPr>
        <w:t xml:space="preserve"> (đo đạc và bản đồ, tư vấn giám sát thi công xây dựng công trình, thiết kế xây dựng, hiệu chuẩn phương tiện đo, chuẩn đo lường)</w:t>
      </w:r>
    </w:p>
    <w:p w14:paraId="62C69FC8"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19" w:history="1">
        <w:r w:rsidR="00B90DDC" w:rsidRPr="00D213B1">
          <w:rPr>
            <w:rStyle w:val="Hyperlink"/>
            <w:rFonts w:ascii="Times New Roman" w:eastAsia="Calibri" w:hAnsi="Times New Roman"/>
            <w:color w:val="auto"/>
            <w:spacing w:val="-2"/>
            <w:szCs w:val="24"/>
            <w:u w:val="none"/>
            <w:shd w:val="clear" w:color="auto" w:fill="FFFFFF"/>
            <w:lang w:val="vi-VN"/>
          </w:rPr>
          <w:t>Kiểm tra và phân tích kỹ thuật</w:t>
        </w:r>
      </w:hyperlink>
    </w:p>
    <w:p w14:paraId="78ECA155"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0" w:history="1">
        <w:r w:rsidR="00B90DDC" w:rsidRPr="00D213B1">
          <w:rPr>
            <w:rStyle w:val="Hyperlink"/>
            <w:rFonts w:ascii="Times New Roman" w:eastAsia="Calibri" w:hAnsi="Times New Roman"/>
            <w:color w:val="auto"/>
            <w:spacing w:val="-2"/>
            <w:szCs w:val="24"/>
            <w:u w:val="none"/>
            <w:lang w:val="vi-VN"/>
          </w:rPr>
          <w:t>Nghiên cứu khoa học và phát triển công nghệ trong lĩnh vực khoa học tự nhiên</w:t>
        </w:r>
      </w:hyperlink>
    </w:p>
    <w:p w14:paraId="28F62660"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1" w:history="1">
        <w:r w:rsidR="00B90DDC" w:rsidRPr="00D213B1">
          <w:rPr>
            <w:rStyle w:val="Hyperlink"/>
            <w:rFonts w:ascii="Times New Roman" w:eastAsia="Calibri" w:hAnsi="Times New Roman"/>
            <w:color w:val="auto"/>
            <w:spacing w:val="-2"/>
            <w:szCs w:val="24"/>
            <w:u w:val="none"/>
            <w:lang w:val="vi-VN"/>
          </w:rPr>
          <w:t>Nghiên cứu khoa học và phát triển công nghệ trong lĩnh vực khoa học kỹ thuật và công nghệ</w:t>
        </w:r>
      </w:hyperlink>
    </w:p>
    <w:p w14:paraId="062B0B51"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2" w:history="1">
        <w:r w:rsidR="00B90DDC" w:rsidRPr="00D213B1">
          <w:rPr>
            <w:rStyle w:val="Hyperlink"/>
            <w:rFonts w:ascii="Times New Roman" w:eastAsia="Calibri" w:hAnsi="Times New Roman"/>
            <w:color w:val="auto"/>
            <w:spacing w:val="-2"/>
            <w:szCs w:val="24"/>
            <w:u w:val="none"/>
            <w:lang w:val="vi-VN"/>
          </w:rPr>
          <w:t>Nghiên cứu khoa học và phát triển công nghệ trong lĩnh vực khoa học nông nghiệp</w:t>
        </w:r>
      </w:hyperlink>
    </w:p>
    <w:p w14:paraId="3C5DDF1E" w14:textId="77777777" w:rsidR="00B90DDC" w:rsidRPr="00D213B1" w:rsidRDefault="00B90DDC" w:rsidP="0021431B">
      <w:pPr>
        <w:pStyle w:val="BodyTextIndent2"/>
        <w:numPr>
          <w:ilvl w:val="0"/>
          <w:numId w:val="7"/>
        </w:numPr>
        <w:tabs>
          <w:tab w:val="left" w:pos="450"/>
        </w:tabs>
        <w:spacing w:before="0" w:line="360" w:lineRule="auto"/>
        <w:ind w:left="360" w:hanging="270"/>
        <w:rPr>
          <w:rStyle w:val="Strong"/>
          <w:rFonts w:ascii="Times New Roman" w:hAnsi="Times New Roman"/>
          <w:b w:val="0"/>
          <w:bCs/>
          <w:i/>
          <w:szCs w:val="24"/>
          <w:lang w:val="vi-VN"/>
        </w:rPr>
      </w:pPr>
      <w:r w:rsidRPr="00D213B1">
        <w:rPr>
          <w:rStyle w:val="Strong"/>
          <w:rFonts w:ascii="Times New Roman" w:hAnsi="Times New Roman"/>
          <w:b w:val="0"/>
          <w:bCs/>
          <w:spacing w:val="-2"/>
          <w:szCs w:val="24"/>
          <w:shd w:val="clear" w:color="auto" w:fill="FFFFFF"/>
          <w:lang w:val="vi-VN"/>
        </w:rPr>
        <w:t>Tư vấn lập báo cáo phát triển bền vững; Tư vấn và xây dựng hệ thống quản lý theo tiêu chuẩn Việt Nam và quốc tế, Hoạt động phiên dịch; Hoạt động thương mại môi giới; Tư vấn về nông học; Tư vấn về môi tường; Tư vấn về công nghệ khác; Hoạt động tư vấn khác trừ tư vấn kiến trúc, kỹ thuật và quản lý, Tư vấn về đánh giá sơ bộ tác động môi trường, Tư vấn về lập báo cáo đánh giá tác động môi trường, Tư vấn về giấy phép môi trường, Tư vấn về vận hành thử nghiệm các công trình xử lý chất thải, Tư vấn về đăng ký môi trường, Tư vấn về lập hồ sơ khai thác nước mặt và ngầm, Tư vấn về cấp phép xả thải vào nguồn nước, Tư vấn xả nước thải vào công trình thủy lợi, Tư vấn cấp sổ đăng ký chủ nguồn thải chất thải nguy hại, Tư vấn cấp phép xử lý chất thải nguy hại, Quan trắc môi trường, Tư vấn kỹ thuật và chuyển giao công nghệ môi trường đất, nước, không khí và chất thải rắn, Tư vấn lập hồ sơ công nghệ xử lý môi trường đất, nước, không khí; Vận hành và bảo trì hệ thống xử lý nước thải, Bảo trì bảo dưỡng thiết bị xử lý môi trường, Tư vấn đào tạo quan trắc môi trường, Tư vấn kỹ thuật an toàn, Tư vấn, đào tạo kinh tế tuần hoàn, Tư vấn dịch vụ kiểm kê khí nhà kính</w:t>
      </w:r>
    </w:p>
    <w:p w14:paraId="784560AE"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3" w:history="1">
        <w:r w:rsidR="00B90DDC" w:rsidRPr="00D213B1">
          <w:rPr>
            <w:rStyle w:val="Hyperlink"/>
            <w:rFonts w:ascii="Times New Roman" w:eastAsia="Calibri" w:hAnsi="Times New Roman"/>
            <w:color w:val="auto"/>
            <w:spacing w:val="-2"/>
            <w:szCs w:val="24"/>
            <w:u w:val="none"/>
            <w:lang w:val="vi-VN"/>
          </w:rPr>
          <w:t>Cho thuê xe có động cơ</w:t>
        </w:r>
      </w:hyperlink>
    </w:p>
    <w:p w14:paraId="189AEACD"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4" w:history="1">
        <w:r w:rsidR="00B90DDC" w:rsidRPr="00D213B1">
          <w:rPr>
            <w:rStyle w:val="Hyperlink"/>
            <w:rFonts w:ascii="Times New Roman" w:eastAsia="Calibri" w:hAnsi="Times New Roman"/>
            <w:color w:val="auto"/>
            <w:spacing w:val="-2"/>
            <w:szCs w:val="24"/>
            <w:u w:val="none"/>
            <w:lang w:val="vi-VN"/>
          </w:rPr>
          <w:t>Tổ chức giới thiệu và xúc tiến thương mại</w:t>
        </w:r>
      </w:hyperlink>
    </w:p>
    <w:p w14:paraId="0A2E6A0E"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5" w:history="1">
        <w:r w:rsidR="00B90DDC" w:rsidRPr="00D213B1">
          <w:rPr>
            <w:rStyle w:val="Hyperlink"/>
            <w:rFonts w:ascii="Times New Roman" w:eastAsia="Calibri" w:hAnsi="Times New Roman"/>
            <w:color w:val="auto"/>
            <w:spacing w:val="-2"/>
            <w:szCs w:val="24"/>
            <w:u w:val="none"/>
          </w:rPr>
          <w:t>Đại lý du lịch</w:t>
        </w:r>
      </w:hyperlink>
    </w:p>
    <w:p w14:paraId="31A75BAD" w14:textId="77777777" w:rsidR="00B90DDC" w:rsidRPr="00D213B1" w:rsidRDefault="00783FF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hyperlink r:id="rId26" w:history="1">
        <w:r w:rsidR="00B90DDC" w:rsidRPr="00D213B1">
          <w:rPr>
            <w:rStyle w:val="Hyperlink"/>
            <w:rFonts w:ascii="Times New Roman" w:eastAsia="Calibri" w:hAnsi="Times New Roman"/>
            <w:color w:val="auto"/>
            <w:spacing w:val="-2"/>
            <w:szCs w:val="24"/>
            <w:u w:val="none"/>
            <w:lang w:val="vi-VN"/>
          </w:rPr>
          <w:t>Dịch vụ hỗ trợ giáo dục</w:t>
        </w:r>
      </w:hyperlink>
    </w:p>
    <w:p w14:paraId="7C74C559" w14:textId="77777777" w:rsidR="00B90DDC" w:rsidRPr="00D213B1" w:rsidRDefault="00B90DDC" w:rsidP="0021431B">
      <w:pPr>
        <w:pStyle w:val="BodyTextIndent2"/>
        <w:numPr>
          <w:ilvl w:val="0"/>
          <w:numId w:val="7"/>
        </w:numPr>
        <w:tabs>
          <w:tab w:val="left" w:pos="450"/>
        </w:tabs>
        <w:spacing w:before="0" w:line="360" w:lineRule="auto"/>
        <w:ind w:left="360" w:hanging="270"/>
        <w:rPr>
          <w:rFonts w:ascii="Times New Roman" w:hAnsi="Times New Roman"/>
          <w:i/>
          <w:szCs w:val="24"/>
          <w:lang w:val="vi-VN"/>
        </w:rPr>
      </w:pPr>
      <w:r w:rsidRPr="00D213B1">
        <w:rPr>
          <w:rFonts w:ascii="Times New Roman" w:hAnsi="Times New Roman"/>
          <w:szCs w:val="24"/>
          <w:lang w:val="vi-VN"/>
        </w:rPr>
        <w:t>Bán buôn máy móc, thiết bị và phụ tùng máy.</w:t>
      </w:r>
    </w:p>
    <w:p w14:paraId="60BF3091" w14:textId="77777777" w:rsidR="006F70F4" w:rsidRPr="00D213B1" w:rsidRDefault="006F70F4">
      <w:pPr>
        <w:rPr>
          <w:rFonts w:ascii="Times New Roman" w:hAnsi="Times New Roman" w:cs="Times New Roman"/>
          <w:b/>
          <w:sz w:val="24"/>
          <w:szCs w:val="24"/>
          <w:lang w:val="vi-VN"/>
        </w:rPr>
      </w:pPr>
      <w:r w:rsidRPr="00D213B1">
        <w:rPr>
          <w:rFonts w:ascii="Times New Roman" w:hAnsi="Times New Roman" w:cs="Times New Roman"/>
          <w:b/>
          <w:sz w:val="24"/>
          <w:szCs w:val="24"/>
          <w:lang w:val="vi-VN"/>
        </w:rPr>
        <w:br w:type="page"/>
      </w:r>
    </w:p>
    <w:p w14:paraId="5ED626E1" w14:textId="67CCCC6D" w:rsidR="004A67C6" w:rsidRPr="00D213B1" w:rsidRDefault="004A67C6" w:rsidP="0021431B">
      <w:pPr>
        <w:pStyle w:val="ListParagraph"/>
        <w:numPr>
          <w:ilvl w:val="0"/>
          <w:numId w:val="8"/>
        </w:numPr>
        <w:ind w:left="360"/>
        <w:rPr>
          <w:rFonts w:ascii="Times New Roman" w:hAnsi="Times New Roman" w:cs="Times New Roman"/>
          <w:b/>
          <w:sz w:val="24"/>
          <w:szCs w:val="24"/>
          <w:lang w:val="vi-VN"/>
        </w:rPr>
      </w:pPr>
      <w:r w:rsidRPr="00D213B1">
        <w:rPr>
          <w:rFonts w:ascii="Times New Roman" w:hAnsi="Times New Roman" w:cs="Times New Roman"/>
          <w:b/>
          <w:sz w:val="24"/>
          <w:szCs w:val="24"/>
          <w:lang w:val="vi-VN"/>
        </w:rPr>
        <w:lastRenderedPageBreak/>
        <w:t>Nguồn nhân lực</w:t>
      </w:r>
      <w:r w:rsidR="00A84B65" w:rsidRPr="00D213B1">
        <w:rPr>
          <w:rFonts w:ascii="Times New Roman" w:hAnsi="Times New Roman" w:cs="Times New Roman"/>
          <w:b/>
          <w:sz w:val="24"/>
          <w:szCs w:val="24"/>
          <w:lang w:val="vi-VN"/>
        </w:rPr>
        <w:t xml:space="preserve"> và mô hình tổ chức phát triển</w:t>
      </w:r>
    </w:p>
    <w:p w14:paraId="36CB6DAE" w14:textId="77777777" w:rsidR="00170116" w:rsidRPr="00D213B1" w:rsidRDefault="00170116" w:rsidP="00170116">
      <w:pPr>
        <w:pStyle w:val="ListParagraph"/>
        <w:ind w:left="360"/>
        <w:rPr>
          <w:rFonts w:ascii="Times New Roman" w:hAnsi="Times New Roman" w:cs="Times New Roman"/>
          <w:b/>
          <w:sz w:val="24"/>
          <w:szCs w:val="24"/>
          <w:lang w:val="vi-VN"/>
        </w:rPr>
      </w:pPr>
    </w:p>
    <w:p w14:paraId="78CD604B" w14:textId="5C14DAAD" w:rsidR="00A84B65" w:rsidRPr="00D213B1" w:rsidRDefault="00A84B65" w:rsidP="00A94506">
      <w:pPr>
        <w:jc w:val="center"/>
        <w:rPr>
          <w:rFonts w:ascii="Times New Roman" w:hAnsi="Times New Roman" w:cs="Times New Roman"/>
          <w:b/>
          <w:sz w:val="20"/>
          <w:szCs w:val="20"/>
          <w:lang w:val="vi-VN"/>
        </w:rPr>
      </w:pPr>
      <w:r w:rsidRPr="00D213B1">
        <w:rPr>
          <w:rFonts w:ascii="Times New Roman" w:hAnsi="Times New Roman" w:cs="Times New Roman"/>
          <w:b/>
          <w:sz w:val="24"/>
          <w:szCs w:val="24"/>
          <w:lang w:val="vi-VN"/>
        </w:rPr>
        <w:t>Mô hình tổ chức và phát triển của công ty</w:t>
      </w:r>
    </w:p>
    <w:p w14:paraId="123E87E7" w14:textId="4456828E" w:rsidR="00A84B65" w:rsidRPr="00D213B1" w:rsidRDefault="00FD0225" w:rsidP="007C1CDF">
      <w:pPr>
        <w:ind w:left="360" w:hanging="360"/>
        <w:rPr>
          <w:rFonts w:ascii="Times New Roman" w:hAnsi="Times New Roman" w:cs="Times New Roman"/>
          <w:b/>
          <w:sz w:val="26"/>
          <w:szCs w:val="26"/>
        </w:rPr>
      </w:pPr>
      <w:r w:rsidRPr="00D213B1">
        <w:rPr>
          <w:rFonts w:ascii="Times New Roman" w:hAnsi="Times New Roman" w:cs="Times New Roman"/>
          <w:b/>
          <w:bCs/>
          <w:noProof/>
        </w:rPr>
        <w:drawing>
          <wp:inline distT="0" distB="0" distL="0" distR="0" wp14:anchorId="45DB63F7" wp14:editId="1F4B2BCA">
            <wp:extent cx="5819619" cy="3067050"/>
            <wp:effectExtent l="0" t="0" r="0" b="57150"/>
            <wp:docPr id="193369287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9C60094" w14:textId="58FADB9F" w:rsidR="00AF3A9D" w:rsidRPr="00D213B1" w:rsidRDefault="00AF3A9D" w:rsidP="00A94506">
      <w:pPr>
        <w:spacing w:after="0" w:line="260" w:lineRule="auto"/>
        <w:rPr>
          <w:rFonts w:ascii="Times New Roman" w:hAnsi="Times New Roman" w:cs="Times New Roman"/>
          <w:b/>
          <w:bCs/>
          <w:sz w:val="24"/>
          <w:szCs w:val="24"/>
        </w:rPr>
      </w:pPr>
      <w:r w:rsidRPr="00D213B1">
        <w:rPr>
          <w:rFonts w:ascii="Times New Roman" w:hAnsi="Times New Roman" w:cs="Times New Roman"/>
          <w:b/>
          <w:bCs/>
          <w:sz w:val="24"/>
          <w:szCs w:val="24"/>
        </w:rPr>
        <w:t>Ban Cố vấn</w:t>
      </w:r>
    </w:p>
    <w:p w14:paraId="2AC85135" w14:textId="77777777" w:rsidR="00A84B65" w:rsidRPr="00D213B1" w:rsidRDefault="00A84B65" w:rsidP="00A94506">
      <w:pPr>
        <w:spacing w:after="0" w:line="260" w:lineRule="auto"/>
        <w:rPr>
          <w:rFonts w:ascii="Times New Roman" w:hAnsi="Times New Roman" w:cs="Times New Roman"/>
          <w:b/>
          <w:bCs/>
          <w:sz w:val="24"/>
          <w:szCs w:val="24"/>
        </w:rPr>
      </w:pPr>
    </w:p>
    <w:p w14:paraId="1C1105E3" w14:textId="491D608E" w:rsidR="00AF3A9D" w:rsidRPr="00D213B1" w:rsidRDefault="00AF3A9D" w:rsidP="0021431B">
      <w:pPr>
        <w:numPr>
          <w:ilvl w:val="0"/>
          <w:numId w:val="2"/>
        </w:numPr>
        <w:spacing w:before="120" w:after="0"/>
        <w:jc w:val="both"/>
        <w:rPr>
          <w:rFonts w:ascii="Times New Roman" w:hAnsi="Times New Roman" w:cs="Times New Roman"/>
          <w:sz w:val="24"/>
          <w:szCs w:val="24"/>
        </w:rPr>
      </w:pPr>
      <w:r w:rsidRPr="00D213B1">
        <w:rPr>
          <w:rFonts w:ascii="Times New Roman" w:hAnsi="Times New Roman" w:cs="Times New Roman"/>
          <w:sz w:val="24"/>
          <w:szCs w:val="24"/>
        </w:rPr>
        <w:t>PSG. TS Nguyễn Thị Hà</w:t>
      </w:r>
      <w:r w:rsidR="0005381B" w:rsidRPr="00D213B1">
        <w:rPr>
          <w:rFonts w:ascii="Times New Roman" w:hAnsi="Times New Roman" w:cs="Times New Roman"/>
          <w:sz w:val="24"/>
          <w:szCs w:val="24"/>
        </w:rPr>
        <w:t xml:space="preserve"> </w:t>
      </w:r>
      <w:r w:rsidRPr="00D213B1">
        <w:rPr>
          <w:rFonts w:ascii="Times New Roman" w:hAnsi="Times New Roman" w:cs="Times New Roman"/>
          <w:sz w:val="24"/>
          <w:szCs w:val="24"/>
        </w:rPr>
        <w:t xml:space="preserve">   </w:t>
      </w:r>
      <w:r w:rsidR="00A94506" w:rsidRPr="00D213B1">
        <w:rPr>
          <w:rFonts w:ascii="Times New Roman" w:hAnsi="Times New Roman" w:cs="Times New Roman"/>
          <w:sz w:val="24"/>
          <w:szCs w:val="24"/>
        </w:rPr>
        <w:tab/>
      </w:r>
      <w:r w:rsidRPr="00D213B1">
        <w:rPr>
          <w:rFonts w:ascii="Times New Roman" w:hAnsi="Times New Roman" w:cs="Times New Roman"/>
          <w:sz w:val="24"/>
          <w:szCs w:val="24"/>
        </w:rPr>
        <w:t>- Khoa Môi trường - Đại học KHTN ĐHQG Hà Nội</w:t>
      </w:r>
    </w:p>
    <w:p w14:paraId="070DF657" w14:textId="4CE9FF32" w:rsidR="0019309A" w:rsidRPr="00D213B1" w:rsidRDefault="0019309A" w:rsidP="0021431B">
      <w:pPr>
        <w:numPr>
          <w:ilvl w:val="0"/>
          <w:numId w:val="2"/>
        </w:numPr>
        <w:spacing w:before="120" w:after="0"/>
        <w:jc w:val="both"/>
        <w:rPr>
          <w:rFonts w:ascii="Times New Roman" w:hAnsi="Times New Roman" w:cs="Times New Roman"/>
          <w:sz w:val="24"/>
          <w:szCs w:val="24"/>
        </w:rPr>
      </w:pPr>
      <w:r w:rsidRPr="00D213B1">
        <w:rPr>
          <w:rFonts w:ascii="Times New Roman" w:hAnsi="Times New Roman" w:cs="Times New Roman"/>
          <w:sz w:val="24"/>
          <w:szCs w:val="24"/>
        </w:rPr>
        <w:t>TS</w:t>
      </w:r>
      <w:r w:rsidRPr="00D213B1">
        <w:rPr>
          <w:rFonts w:ascii="Times New Roman" w:hAnsi="Times New Roman" w:cs="Times New Roman"/>
          <w:sz w:val="24"/>
          <w:szCs w:val="24"/>
          <w:lang w:val="vi-VN"/>
        </w:rPr>
        <w:t>. Imamura Kiyoshi</w:t>
      </w:r>
      <w:r w:rsidRPr="00D213B1">
        <w:rPr>
          <w:rFonts w:ascii="Times New Roman" w:hAnsi="Times New Roman" w:cs="Times New Roman"/>
          <w:sz w:val="24"/>
          <w:szCs w:val="24"/>
          <w:lang w:val="vi-VN"/>
        </w:rPr>
        <w:tab/>
      </w:r>
      <w:r w:rsidRPr="00D213B1">
        <w:rPr>
          <w:rFonts w:ascii="Times New Roman" w:hAnsi="Times New Roman" w:cs="Times New Roman"/>
          <w:sz w:val="24"/>
          <w:szCs w:val="24"/>
          <w:lang w:val="vi-VN"/>
        </w:rPr>
        <w:tab/>
        <w:t>- Trường Đại học Thành phố Osaka.</w:t>
      </w:r>
    </w:p>
    <w:p w14:paraId="3EDA3D4D" w14:textId="7820CB9E" w:rsidR="00AF3A9D" w:rsidRPr="00D213B1" w:rsidRDefault="00AF3A9D" w:rsidP="0021431B">
      <w:pPr>
        <w:numPr>
          <w:ilvl w:val="0"/>
          <w:numId w:val="2"/>
        </w:numPr>
        <w:spacing w:before="120" w:after="0"/>
        <w:jc w:val="both"/>
        <w:rPr>
          <w:rFonts w:ascii="Times New Roman" w:hAnsi="Times New Roman" w:cs="Times New Roman"/>
          <w:sz w:val="24"/>
          <w:szCs w:val="24"/>
        </w:rPr>
      </w:pPr>
      <w:r w:rsidRPr="00D213B1">
        <w:rPr>
          <w:rFonts w:ascii="Times New Roman" w:hAnsi="Times New Roman" w:cs="Times New Roman"/>
          <w:sz w:val="24"/>
          <w:szCs w:val="24"/>
        </w:rPr>
        <w:t>TS. Phan Quang Thăng</w:t>
      </w:r>
      <w:r w:rsidR="00B23DBC" w:rsidRPr="00D213B1">
        <w:rPr>
          <w:rFonts w:ascii="Times New Roman" w:hAnsi="Times New Roman" w:cs="Times New Roman"/>
          <w:sz w:val="24"/>
          <w:szCs w:val="24"/>
        </w:rPr>
        <w:t xml:space="preserve">      </w:t>
      </w:r>
      <w:r w:rsidRPr="00D213B1">
        <w:rPr>
          <w:rFonts w:ascii="Times New Roman" w:hAnsi="Times New Roman" w:cs="Times New Roman"/>
          <w:sz w:val="24"/>
          <w:szCs w:val="24"/>
        </w:rPr>
        <w:t xml:space="preserve">  </w:t>
      </w:r>
      <w:r w:rsidR="00A94506" w:rsidRPr="00D213B1">
        <w:rPr>
          <w:rFonts w:ascii="Times New Roman" w:hAnsi="Times New Roman" w:cs="Times New Roman"/>
          <w:sz w:val="24"/>
          <w:szCs w:val="24"/>
        </w:rPr>
        <w:tab/>
      </w:r>
      <w:r w:rsidRPr="00D213B1">
        <w:rPr>
          <w:rFonts w:ascii="Times New Roman" w:hAnsi="Times New Roman" w:cs="Times New Roman"/>
          <w:sz w:val="24"/>
          <w:szCs w:val="24"/>
        </w:rPr>
        <w:t xml:space="preserve">- </w:t>
      </w:r>
      <w:r w:rsidR="00A94506" w:rsidRPr="00D213B1">
        <w:rPr>
          <w:rFonts w:ascii="Times New Roman" w:hAnsi="Times New Roman" w:cs="Times New Roman"/>
          <w:sz w:val="24"/>
          <w:szCs w:val="24"/>
        </w:rPr>
        <w:t>Phó</w:t>
      </w:r>
      <w:r w:rsidR="00A94506" w:rsidRPr="00D213B1">
        <w:rPr>
          <w:rFonts w:ascii="Times New Roman" w:hAnsi="Times New Roman" w:cs="Times New Roman"/>
          <w:sz w:val="24"/>
          <w:szCs w:val="24"/>
          <w:lang w:val="vi-VN"/>
        </w:rPr>
        <w:t xml:space="preserve"> trưởng phòng Nghiên cứu và Phát </w:t>
      </w:r>
      <w:proofErr w:type="gramStart"/>
      <w:r w:rsidR="00A94506" w:rsidRPr="00D213B1">
        <w:rPr>
          <w:rFonts w:ascii="Times New Roman" w:hAnsi="Times New Roman" w:cs="Times New Roman"/>
          <w:sz w:val="24"/>
          <w:szCs w:val="24"/>
          <w:lang w:val="vi-VN"/>
        </w:rPr>
        <w:t>triển</w:t>
      </w:r>
      <w:r w:rsidRPr="00D213B1">
        <w:rPr>
          <w:rFonts w:ascii="Times New Roman" w:hAnsi="Times New Roman" w:cs="Times New Roman"/>
          <w:sz w:val="24"/>
          <w:szCs w:val="24"/>
        </w:rPr>
        <w:t xml:space="preserve"> </w:t>
      </w:r>
      <w:r w:rsidR="005B3E22" w:rsidRPr="00D213B1">
        <w:rPr>
          <w:rFonts w:ascii="Times New Roman" w:hAnsi="Times New Roman" w:cs="Times New Roman"/>
          <w:sz w:val="24"/>
          <w:szCs w:val="24"/>
          <w:lang w:val="vi-VN"/>
        </w:rPr>
        <w:t xml:space="preserve"> -</w:t>
      </w:r>
      <w:proofErr w:type="gramEnd"/>
      <w:r w:rsidR="005B3E22" w:rsidRPr="00D213B1">
        <w:rPr>
          <w:rFonts w:ascii="Times New Roman" w:hAnsi="Times New Roman" w:cs="Times New Roman"/>
          <w:sz w:val="24"/>
          <w:szCs w:val="24"/>
          <w:lang w:val="vi-VN"/>
        </w:rPr>
        <w:t xml:space="preserve"> </w:t>
      </w:r>
      <w:r w:rsidRPr="00D213B1">
        <w:rPr>
          <w:rFonts w:ascii="Times New Roman" w:hAnsi="Times New Roman" w:cs="Times New Roman"/>
          <w:sz w:val="24"/>
          <w:szCs w:val="24"/>
        </w:rPr>
        <w:t xml:space="preserve">Viện </w:t>
      </w:r>
      <w:r w:rsidR="00A94506" w:rsidRPr="00D213B1">
        <w:rPr>
          <w:rFonts w:ascii="Times New Roman" w:hAnsi="Times New Roman" w:cs="Times New Roman"/>
          <w:sz w:val="24"/>
          <w:szCs w:val="24"/>
        </w:rPr>
        <w:t>Khoa</w:t>
      </w:r>
      <w:r w:rsidR="00A94506" w:rsidRPr="00D213B1">
        <w:rPr>
          <w:rFonts w:ascii="Times New Roman" w:hAnsi="Times New Roman" w:cs="Times New Roman"/>
          <w:sz w:val="24"/>
          <w:szCs w:val="24"/>
          <w:lang w:val="vi-VN"/>
        </w:rPr>
        <w:t xml:space="preserve"> học Công nghệ Năng lượng và Môi trường – Viện </w:t>
      </w:r>
      <w:r w:rsidRPr="00D213B1">
        <w:rPr>
          <w:rFonts w:ascii="Times New Roman" w:hAnsi="Times New Roman" w:cs="Times New Roman"/>
          <w:sz w:val="24"/>
          <w:szCs w:val="24"/>
        </w:rPr>
        <w:t xml:space="preserve">Hàn lâm </w:t>
      </w:r>
      <w:r w:rsidR="00A94506" w:rsidRPr="00D213B1">
        <w:rPr>
          <w:rFonts w:ascii="Times New Roman" w:hAnsi="Times New Roman" w:cs="Times New Roman"/>
          <w:sz w:val="24"/>
          <w:szCs w:val="24"/>
        </w:rPr>
        <w:t>K</w:t>
      </w:r>
      <w:r w:rsidRPr="00D213B1">
        <w:rPr>
          <w:rFonts w:ascii="Times New Roman" w:hAnsi="Times New Roman" w:cs="Times New Roman"/>
          <w:sz w:val="24"/>
          <w:szCs w:val="24"/>
        </w:rPr>
        <w:t>hoa học Việt Nam</w:t>
      </w:r>
    </w:p>
    <w:p w14:paraId="556E8E3C" w14:textId="75ED9C51" w:rsidR="00AF3A9D" w:rsidRPr="00D213B1" w:rsidRDefault="00AF3A9D" w:rsidP="0021431B">
      <w:pPr>
        <w:numPr>
          <w:ilvl w:val="0"/>
          <w:numId w:val="2"/>
        </w:numPr>
        <w:spacing w:before="120" w:after="0"/>
        <w:jc w:val="both"/>
        <w:rPr>
          <w:rFonts w:ascii="Times New Roman" w:hAnsi="Times New Roman" w:cs="Times New Roman"/>
          <w:sz w:val="24"/>
          <w:szCs w:val="24"/>
          <w:lang w:val="vi-VN"/>
        </w:rPr>
      </w:pPr>
      <w:r w:rsidRPr="00D213B1">
        <w:rPr>
          <w:rFonts w:ascii="Times New Roman" w:hAnsi="Times New Roman" w:cs="Times New Roman"/>
          <w:sz w:val="24"/>
          <w:szCs w:val="24"/>
        </w:rPr>
        <w:t>TS. Trần Thị Minh Hằng</w:t>
      </w:r>
      <w:r w:rsidR="0005381B" w:rsidRPr="00D213B1">
        <w:rPr>
          <w:rFonts w:ascii="Times New Roman" w:hAnsi="Times New Roman" w:cs="Times New Roman"/>
          <w:sz w:val="24"/>
          <w:szCs w:val="24"/>
        </w:rPr>
        <w:t xml:space="preserve">  </w:t>
      </w:r>
      <w:r w:rsidR="00B23DBC" w:rsidRPr="00D213B1">
        <w:rPr>
          <w:rFonts w:ascii="Times New Roman" w:hAnsi="Times New Roman" w:cs="Times New Roman"/>
          <w:sz w:val="24"/>
          <w:szCs w:val="24"/>
        </w:rPr>
        <w:t xml:space="preserve"> </w:t>
      </w:r>
      <w:r w:rsidR="00A94506" w:rsidRPr="00D213B1">
        <w:rPr>
          <w:rFonts w:ascii="Times New Roman" w:hAnsi="Times New Roman" w:cs="Times New Roman"/>
          <w:sz w:val="24"/>
          <w:szCs w:val="24"/>
        </w:rPr>
        <w:tab/>
      </w:r>
      <w:r w:rsidRPr="00D213B1">
        <w:rPr>
          <w:rFonts w:ascii="Times New Roman" w:hAnsi="Times New Roman" w:cs="Times New Roman"/>
          <w:sz w:val="24"/>
          <w:szCs w:val="24"/>
        </w:rPr>
        <w:t>- Giảng viên Khoa môi trường Đại học KHTN ĐHQG Hà Nội</w:t>
      </w:r>
    </w:p>
    <w:p w14:paraId="7F5285B8" w14:textId="4D077848" w:rsidR="00A84B65" w:rsidRPr="00D213B1" w:rsidRDefault="005B3E22" w:rsidP="0021431B">
      <w:pPr>
        <w:numPr>
          <w:ilvl w:val="0"/>
          <w:numId w:val="2"/>
        </w:numPr>
        <w:spacing w:before="120" w:after="0"/>
        <w:jc w:val="both"/>
        <w:rPr>
          <w:rFonts w:ascii="Times New Roman" w:hAnsi="Times New Roman" w:cs="Times New Roman"/>
          <w:sz w:val="24"/>
          <w:szCs w:val="24"/>
          <w:lang w:val="vi-VN"/>
        </w:rPr>
      </w:pPr>
      <w:r w:rsidRPr="00D213B1">
        <w:rPr>
          <w:rFonts w:ascii="Times New Roman" w:hAnsi="Times New Roman" w:cs="Times New Roman"/>
          <w:sz w:val="24"/>
          <w:szCs w:val="24"/>
          <w:lang w:val="vi-VN"/>
        </w:rPr>
        <w:t>ThS</w:t>
      </w:r>
      <w:r w:rsidR="00A84B65" w:rsidRPr="00D213B1">
        <w:rPr>
          <w:rFonts w:ascii="Times New Roman" w:hAnsi="Times New Roman" w:cs="Times New Roman"/>
          <w:sz w:val="24"/>
          <w:szCs w:val="24"/>
          <w:lang w:val="vi-VN"/>
        </w:rPr>
        <w:t xml:space="preserve">. Trần Thị Hoa </w:t>
      </w:r>
      <w:r w:rsidR="0005381B" w:rsidRPr="00D213B1">
        <w:rPr>
          <w:rFonts w:ascii="Times New Roman" w:hAnsi="Times New Roman" w:cs="Times New Roman"/>
          <w:sz w:val="24"/>
          <w:szCs w:val="24"/>
          <w:lang w:val="vi-VN"/>
        </w:rPr>
        <w:t xml:space="preserve">           </w:t>
      </w:r>
      <w:r w:rsidR="00B23DBC" w:rsidRPr="00D213B1">
        <w:rPr>
          <w:rFonts w:ascii="Times New Roman" w:hAnsi="Times New Roman" w:cs="Times New Roman"/>
          <w:sz w:val="24"/>
          <w:szCs w:val="24"/>
          <w:lang w:val="vi-VN"/>
        </w:rPr>
        <w:t xml:space="preserve"> </w:t>
      </w:r>
      <w:r w:rsidR="00A94506" w:rsidRPr="00D213B1">
        <w:rPr>
          <w:rFonts w:ascii="Times New Roman" w:hAnsi="Times New Roman" w:cs="Times New Roman"/>
          <w:sz w:val="24"/>
          <w:szCs w:val="24"/>
          <w:lang w:val="vi-VN"/>
        </w:rPr>
        <w:tab/>
      </w:r>
      <w:r w:rsidRPr="00D213B1">
        <w:rPr>
          <w:rFonts w:ascii="Times New Roman" w:hAnsi="Times New Roman" w:cs="Times New Roman"/>
          <w:sz w:val="24"/>
          <w:szCs w:val="24"/>
          <w:lang w:val="vi-VN"/>
        </w:rPr>
        <w:t>-</w:t>
      </w:r>
      <w:r w:rsidR="00A84B65" w:rsidRPr="00D213B1">
        <w:rPr>
          <w:rFonts w:ascii="Times New Roman" w:hAnsi="Times New Roman" w:cs="Times New Roman"/>
          <w:sz w:val="24"/>
          <w:szCs w:val="24"/>
          <w:lang w:val="vi-VN"/>
        </w:rPr>
        <w:t xml:space="preserve"> Giám đốc Trung tâm hỗ trợ phát triển xanh (GreenHub)</w:t>
      </w:r>
    </w:p>
    <w:p w14:paraId="177C146A" w14:textId="795CAF3B" w:rsidR="00A84B65" w:rsidRPr="00D213B1" w:rsidRDefault="00A84B65" w:rsidP="0021431B">
      <w:pPr>
        <w:numPr>
          <w:ilvl w:val="0"/>
          <w:numId w:val="2"/>
        </w:numPr>
        <w:spacing w:before="120" w:after="0"/>
        <w:jc w:val="both"/>
        <w:rPr>
          <w:rFonts w:ascii="Times New Roman" w:hAnsi="Times New Roman" w:cs="Times New Roman"/>
          <w:sz w:val="24"/>
          <w:szCs w:val="24"/>
          <w:lang w:val="vi-VN"/>
        </w:rPr>
      </w:pPr>
      <w:r w:rsidRPr="00D213B1">
        <w:rPr>
          <w:rFonts w:ascii="Times New Roman" w:hAnsi="Times New Roman" w:cs="Times New Roman"/>
          <w:sz w:val="24"/>
          <w:szCs w:val="24"/>
          <w:lang w:val="vi-VN"/>
        </w:rPr>
        <w:t xml:space="preserve">TS. Trần Hữu Long </w:t>
      </w:r>
      <w:r w:rsidR="0005381B" w:rsidRPr="00D213B1">
        <w:rPr>
          <w:rFonts w:ascii="Times New Roman" w:hAnsi="Times New Roman" w:cs="Times New Roman"/>
          <w:sz w:val="24"/>
          <w:szCs w:val="24"/>
          <w:lang w:val="vi-VN"/>
        </w:rPr>
        <w:t xml:space="preserve">      </w:t>
      </w:r>
      <w:r w:rsidR="00B23DBC" w:rsidRPr="00D213B1">
        <w:rPr>
          <w:rFonts w:ascii="Times New Roman" w:hAnsi="Times New Roman" w:cs="Times New Roman"/>
          <w:sz w:val="24"/>
          <w:szCs w:val="24"/>
          <w:lang w:val="vi-VN"/>
        </w:rPr>
        <w:t xml:space="preserve">     </w:t>
      </w:r>
      <w:r w:rsidR="00A94506" w:rsidRPr="00D213B1">
        <w:rPr>
          <w:rFonts w:ascii="Times New Roman" w:hAnsi="Times New Roman" w:cs="Times New Roman"/>
          <w:sz w:val="24"/>
          <w:szCs w:val="24"/>
          <w:lang w:val="vi-VN"/>
        </w:rPr>
        <w:tab/>
      </w:r>
      <w:r w:rsidR="005B3E22" w:rsidRPr="00D213B1">
        <w:rPr>
          <w:rFonts w:ascii="Times New Roman" w:hAnsi="Times New Roman" w:cs="Times New Roman"/>
          <w:sz w:val="24"/>
          <w:szCs w:val="24"/>
          <w:lang w:val="vi-VN"/>
        </w:rPr>
        <w:t>-</w:t>
      </w:r>
      <w:r w:rsidRPr="00D213B1">
        <w:rPr>
          <w:rFonts w:ascii="Times New Roman" w:hAnsi="Times New Roman" w:cs="Times New Roman"/>
          <w:sz w:val="24"/>
          <w:szCs w:val="24"/>
          <w:lang w:val="vi-VN"/>
        </w:rPr>
        <w:t xml:space="preserve"> Phó Viện trưởng Viện </w:t>
      </w:r>
      <w:r w:rsidR="00434850" w:rsidRPr="00D213B1">
        <w:rPr>
          <w:rFonts w:ascii="Times New Roman" w:hAnsi="Times New Roman" w:cs="Times New Roman"/>
          <w:sz w:val="24"/>
          <w:szCs w:val="24"/>
          <w:lang w:val="vi-VN"/>
        </w:rPr>
        <w:t>m</w:t>
      </w:r>
      <w:r w:rsidRPr="00D213B1">
        <w:rPr>
          <w:rFonts w:ascii="Times New Roman" w:hAnsi="Times New Roman" w:cs="Times New Roman"/>
          <w:sz w:val="24"/>
          <w:szCs w:val="24"/>
          <w:lang w:val="vi-VN"/>
        </w:rPr>
        <w:t xml:space="preserve">ôi trường – Đại học </w:t>
      </w:r>
      <w:r w:rsidR="00434850" w:rsidRPr="00D213B1">
        <w:rPr>
          <w:rFonts w:ascii="Times New Roman" w:hAnsi="Times New Roman" w:cs="Times New Roman"/>
          <w:sz w:val="24"/>
          <w:szCs w:val="24"/>
          <w:lang w:val="vi-VN"/>
        </w:rPr>
        <w:t>H</w:t>
      </w:r>
      <w:r w:rsidRPr="00D213B1">
        <w:rPr>
          <w:rFonts w:ascii="Times New Roman" w:hAnsi="Times New Roman" w:cs="Times New Roman"/>
          <w:sz w:val="24"/>
          <w:szCs w:val="24"/>
          <w:lang w:val="vi-VN"/>
        </w:rPr>
        <w:t>àng hải</w:t>
      </w:r>
    </w:p>
    <w:p w14:paraId="2D3031FD" w14:textId="47EFF828" w:rsidR="005B3E22" w:rsidRPr="00D213B1" w:rsidRDefault="00AF3A9D" w:rsidP="0021431B">
      <w:pPr>
        <w:numPr>
          <w:ilvl w:val="0"/>
          <w:numId w:val="2"/>
        </w:numPr>
        <w:spacing w:before="120" w:after="0"/>
        <w:ind w:left="450"/>
        <w:jc w:val="both"/>
        <w:rPr>
          <w:rFonts w:ascii="Times New Roman" w:hAnsi="Times New Roman" w:cs="Times New Roman"/>
          <w:sz w:val="24"/>
          <w:szCs w:val="24"/>
          <w:lang w:val="vi-VN"/>
        </w:rPr>
      </w:pPr>
      <w:r w:rsidRPr="00D213B1">
        <w:rPr>
          <w:rFonts w:ascii="Times New Roman" w:hAnsi="Times New Roman" w:cs="Times New Roman"/>
          <w:sz w:val="24"/>
          <w:szCs w:val="24"/>
          <w:lang w:val="vi-VN"/>
        </w:rPr>
        <w:t>Ths. Nguyễn Thị Phố</w:t>
      </w:r>
      <w:r w:rsidR="0005381B" w:rsidRPr="00D213B1">
        <w:rPr>
          <w:rFonts w:ascii="Times New Roman" w:hAnsi="Times New Roman" w:cs="Times New Roman"/>
          <w:sz w:val="24"/>
          <w:szCs w:val="24"/>
          <w:lang w:val="vi-VN"/>
        </w:rPr>
        <w:t xml:space="preserve">     </w:t>
      </w:r>
      <w:r w:rsidR="005B3E22" w:rsidRPr="00D213B1">
        <w:rPr>
          <w:rFonts w:ascii="Times New Roman" w:hAnsi="Times New Roman" w:cs="Times New Roman"/>
          <w:sz w:val="24"/>
          <w:szCs w:val="24"/>
          <w:lang w:val="vi-VN"/>
        </w:rPr>
        <w:tab/>
        <w:t>- Phó trưởng phòng Nghiên cứu và Phát triển - Viện Khoa học Công nghệ Năng lượng và Môi trường – Viện Hàn lâm Khoa học Việt Nam</w:t>
      </w:r>
    </w:p>
    <w:p w14:paraId="5C0FEBF3" w14:textId="54F213D7" w:rsidR="0019309A" w:rsidRPr="00D213B1" w:rsidRDefault="0019309A" w:rsidP="0021431B">
      <w:pPr>
        <w:numPr>
          <w:ilvl w:val="0"/>
          <w:numId w:val="2"/>
        </w:numPr>
        <w:spacing w:before="120" w:after="0"/>
        <w:ind w:left="450"/>
        <w:jc w:val="both"/>
        <w:rPr>
          <w:rFonts w:ascii="Times New Roman" w:hAnsi="Times New Roman" w:cs="Times New Roman"/>
          <w:sz w:val="24"/>
          <w:szCs w:val="24"/>
          <w:lang w:val="vi-VN"/>
        </w:rPr>
      </w:pPr>
      <w:r w:rsidRPr="00D213B1">
        <w:rPr>
          <w:rFonts w:ascii="Times New Roman" w:hAnsi="Times New Roman" w:cs="Times New Roman"/>
          <w:sz w:val="24"/>
          <w:szCs w:val="24"/>
          <w:lang w:val="vi-VN"/>
        </w:rPr>
        <w:t>Nguyễn Thị Hường</w:t>
      </w:r>
      <w:r w:rsidRPr="00D213B1">
        <w:rPr>
          <w:rFonts w:ascii="Times New Roman" w:hAnsi="Times New Roman" w:cs="Times New Roman"/>
          <w:sz w:val="24"/>
          <w:szCs w:val="24"/>
          <w:lang w:val="vi-VN"/>
        </w:rPr>
        <w:tab/>
      </w:r>
      <w:r w:rsidRPr="00D213B1">
        <w:rPr>
          <w:rFonts w:ascii="Times New Roman" w:hAnsi="Times New Roman" w:cs="Times New Roman"/>
          <w:sz w:val="24"/>
          <w:szCs w:val="24"/>
          <w:lang w:val="vi-VN"/>
        </w:rPr>
        <w:tab/>
        <w:t>- Quản lý chất lượng Phòng Nghiên cứu và Phát triển - Viện Khoa học Công nghệ Năng lượng và Môi trường – Viện Hàn lâm Khoa học Việt Nam</w:t>
      </w:r>
    </w:p>
    <w:p w14:paraId="0D5376C8" w14:textId="2CFA904D" w:rsidR="00AF3A9D" w:rsidRPr="00D213B1" w:rsidRDefault="00AF3A9D" w:rsidP="005B3E22">
      <w:pPr>
        <w:spacing w:after="0" w:line="260" w:lineRule="auto"/>
        <w:jc w:val="both"/>
        <w:rPr>
          <w:rFonts w:ascii="Times New Roman" w:hAnsi="Times New Roman" w:cs="Times New Roman"/>
          <w:sz w:val="24"/>
          <w:szCs w:val="24"/>
          <w:lang w:val="vi-VN"/>
        </w:rPr>
      </w:pPr>
    </w:p>
    <w:p w14:paraId="1E227266" w14:textId="34ED7393" w:rsidR="003B2EB4" w:rsidRPr="00D213B1" w:rsidRDefault="003B2EB4" w:rsidP="005B3E22">
      <w:pPr>
        <w:spacing w:after="0" w:line="260" w:lineRule="auto"/>
        <w:rPr>
          <w:rFonts w:ascii="Times New Roman" w:hAnsi="Times New Roman" w:cs="Times New Roman"/>
          <w:b/>
          <w:bCs/>
          <w:sz w:val="24"/>
          <w:szCs w:val="24"/>
        </w:rPr>
      </w:pPr>
      <w:r w:rsidRPr="00D213B1">
        <w:rPr>
          <w:rFonts w:ascii="Times New Roman" w:hAnsi="Times New Roman" w:cs="Times New Roman"/>
          <w:b/>
          <w:bCs/>
          <w:sz w:val="24"/>
          <w:szCs w:val="24"/>
        </w:rPr>
        <w:t>Hội đồng Quản trị</w:t>
      </w:r>
    </w:p>
    <w:p w14:paraId="443CE7D7" w14:textId="77777777" w:rsidR="003B2EB4" w:rsidRPr="00D213B1" w:rsidRDefault="003B2EB4" w:rsidP="003B2EB4">
      <w:pPr>
        <w:spacing w:after="0" w:line="260" w:lineRule="auto"/>
        <w:ind w:firstLine="420"/>
        <w:rPr>
          <w:rFonts w:ascii="Times New Roman" w:hAnsi="Times New Roman" w:cs="Times New Roman"/>
          <w:b/>
          <w:bCs/>
          <w:sz w:val="24"/>
          <w:szCs w:val="24"/>
        </w:rPr>
      </w:pPr>
    </w:p>
    <w:p w14:paraId="4CD48BD3" w14:textId="27EADE9C" w:rsidR="003B2EB4" w:rsidRPr="00D213B1" w:rsidRDefault="003B2EB4" w:rsidP="0021431B">
      <w:pPr>
        <w:pStyle w:val="ListParagraph"/>
        <w:numPr>
          <w:ilvl w:val="0"/>
          <w:numId w:val="5"/>
        </w:numPr>
        <w:spacing w:after="0" w:line="360" w:lineRule="auto"/>
        <w:ind w:left="1077" w:hanging="357"/>
        <w:rPr>
          <w:rFonts w:ascii="Times New Roman" w:hAnsi="Times New Roman" w:cs="Times New Roman"/>
          <w:sz w:val="24"/>
          <w:szCs w:val="24"/>
          <w:lang w:val="vi-VN"/>
        </w:rPr>
      </w:pPr>
      <w:r w:rsidRPr="00D213B1">
        <w:rPr>
          <w:rFonts w:ascii="Times New Roman" w:hAnsi="Times New Roman" w:cs="Times New Roman"/>
          <w:sz w:val="24"/>
          <w:szCs w:val="24"/>
          <w:lang w:val="vi-VN"/>
        </w:rPr>
        <w:t xml:space="preserve">Ông </w:t>
      </w:r>
      <w:r w:rsidR="005B3E22" w:rsidRPr="00D213B1">
        <w:rPr>
          <w:rFonts w:ascii="Times New Roman" w:hAnsi="Times New Roman" w:cs="Times New Roman"/>
          <w:sz w:val="24"/>
          <w:szCs w:val="24"/>
          <w:lang w:val="vi-VN"/>
        </w:rPr>
        <w:t>Trương Vương Linh</w:t>
      </w:r>
      <w:r w:rsidRPr="00D213B1">
        <w:rPr>
          <w:rFonts w:ascii="Times New Roman" w:hAnsi="Times New Roman" w:cs="Times New Roman"/>
          <w:sz w:val="24"/>
          <w:szCs w:val="24"/>
          <w:lang w:val="vi-VN"/>
        </w:rPr>
        <w:t>: Chủ tịch HĐQT</w:t>
      </w:r>
    </w:p>
    <w:p w14:paraId="27CCF7D7" w14:textId="79B7ECBD" w:rsidR="003B2EB4" w:rsidRPr="00D213B1" w:rsidRDefault="003B2EB4" w:rsidP="0021431B">
      <w:pPr>
        <w:pStyle w:val="ListParagraph"/>
        <w:numPr>
          <w:ilvl w:val="0"/>
          <w:numId w:val="5"/>
        </w:numPr>
        <w:spacing w:after="0" w:line="360" w:lineRule="auto"/>
        <w:ind w:left="1077" w:hanging="357"/>
        <w:rPr>
          <w:rFonts w:ascii="Times New Roman" w:hAnsi="Times New Roman" w:cs="Times New Roman"/>
          <w:sz w:val="24"/>
          <w:szCs w:val="24"/>
          <w:lang w:val="vi-VN"/>
        </w:rPr>
      </w:pPr>
      <w:r w:rsidRPr="00D213B1">
        <w:rPr>
          <w:rFonts w:ascii="Times New Roman" w:hAnsi="Times New Roman" w:cs="Times New Roman"/>
          <w:sz w:val="24"/>
          <w:szCs w:val="24"/>
          <w:lang w:val="vi-VN"/>
        </w:rPr>
        <w:t>Ông Vũ Xuân Chình: Thành viên HĐQT</w:t>
      </w:r>
    </w:p>
    <w:p w14:paraId="77B18017" w14:textId="2001F7A3" w:rsidR="003B2EB4" w:rsidRPr="00D213B1" w:rsidRDefault="003B2EB4" w:rsidP="0021431B">
      <w:pPr>
        <w:pStyle w:val="ListParagraph"/>
        <w:numPr>
          <w:ilvl w:val="0"/>
          <w:numId w:val="5"/>
        </w:numPr>
        <w:spacing w:after="0" w:line="360" w:lineRule="auto"/>
        <w:ind w:left="1077" w:hanging="357"/>
        <w:rPr>
          <w:rFonts w:ascii="Times New Roman" w:hAnsi="Times New Roman" w:cs="Times New Roman"/>
          <w:sz w:val="24"/>
          <w:szCs w:val="24"/>
          <w:lang w:val="vi-VN"/>
        </w:rPr>
      </w:pPr>
      <w:r w:rsidRPr="00D213B1">
        <w:rPr>
          <w:rFonts w:ascii="Times New Roman" w:hAnsi="Times New Roman" w:cs="Times New Roman"/>
          <w:sz w:val="24"/>
          <w:szCs w:val="24"/>
          <w:lang w:val="vi-VN"/>
        </w:rPr>
        <w:t>Bà Đinh Thị Thanh: Thành viên HĐQT</w:t>
      </w:r>
    </w:p>
    <w:p w14:paraId="31BED21E" w14:textId="2F235671" w:rsidR="005B3E22" w:rsidRPr="00D213B1" w:rsidRDefault="005B3E22" w:rsidP="0021431B">
      <w:pPr>
        <w:pStyle w:val="ListParagraph"/>
        <w:numPr>
          <w:ilvl w:val="0"/>
          <w:numId w:val="5"/>
        </w:numPr>
        <w:spacing w:after="0" w:line="360" w:lineRule="auto"/>
        <w:ind w:left="1077" w:hanging="357"/>
        <w:rPr>
          <w:rFonts w:ascii="Times New Roman" w:hAnsi="Times New Roman" w:cs="Times New Roman"/>
          <w:sz w:val="24"/>
          <w:szCs w:val="24"/>
          <w:lang w:val="vi-VN"/>
        </w:rPr>
      </w:pPr>
      <w:r w:rsidRPr="00D213B1">
        <w:rPr>
          <w:rFonts w:ascii="Times New Roman" w:hAnsi="Times New Roman" w:cs="Times New Roman"/>
          <w:sz w:val="24"/>
          <w:szCs w:val="24"/>
          <w:lang w:val="vi-VN"/>
        </w:rPr>
        <w:t>Bà Hoàng Thị Thanh Bình: Thành viên HĐQT</w:t>
      </w:r>
    </w:p>
    <w:p w14:paraId="087778DA" w14:textId="77777777" w:rsidR="003B2EB4" w:rsidRPr="00D213B1" w:rsidRDefault="003B2EB4" w:rsidP="005B3E22">
      <w:pPr>
        <w:spacing w:after="0" w:line="312" w:lineRule="auto"/>
        <w:ind w:firstLine="420"/>
        <w:rPr>
          <w:rFonts w:ascii="Times New Roman" w:hAnsi="Times New Roman" w:cs="Times New Roman"/>
          <w:b/>
          <w:bCs/>
          <w:sz w:val="24"/>
          <w:szCs w:val="24"/>
          <w:lang w:val="vi-VN"/>
        </w:rPr>
      </w:pPr>
    </w:p>
    <w:p w14:paraId="46677FD8" w14:textId="77777777" w:rsidR="00170116" w:rsidRPr="00D213B1" w:rsidRDefault="00170116">
      <w:pP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br w:type="page"/>
      </w:r>
    </w:p>
    <w:p w14:paraId="44393AED" w14:textId="353B7E42" w:rsidR="003B2EB4" w:rsidRPr="00D213B1" w:rsidRDefault="003B2EB4" w:rsidP="005B3E22">
      <w:pPr>
        <w:spacing w:after="0" w:line="312" w:lineRule="auto"/>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lastRenderedPageBreak/>
        <w:t xml:space="preserve">Ban </w:t>
      </w:r>
      <w:r w:rsidR="008F150D" w:rsidRPr="00D213B1">
        <w:rPr>
          <w:rFonts w:ascii="Times New Roman" w:hAnsi="Times New Roman" w:cs="Times New Roman"/>
          <w:b/>
          <w:bCs/>
          <w:sz w:val="24"/>
          <w:szCs w:val="24"/>
          <w:lang w:val="vi-VN"/>
        </w:rPr>
        <w:t>lãnh đạo</w:t>
      </w:r>
      <w:r w:rsidRPr="00D213B1">
        <w:rPr>
          <w:rFonts w:ascii="Times New Roman" w:hAnsi="Times New Roman" w:cs="Times New Roman"/>
          <w:b/>
          <w:bCs/>
          <w:sz w:val="24"/>
          <w:szCs w:val="24"/>
          <w:lang w:val="vi-VN"/>
        </w:rPr>
        <w:t xml:space="preserve">: </w:t>
      </w:r>
    </w:p>
    <w:p w14:paraId="608A8530" w14:textId="11B2BBBD" w:rsidR="003B2EB4" w:rsidRPr="00D213B1" w:rsidRDefault="003B2EB4" w:rsidP="0021431B">
      <w:pPr>
        <w:pStyle w:val="ListParagraph"/>
        <w:numPr>
          <w:ilvl w:val="0"/>
          <w:numId w:val="6"/>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 xml:space="preserve">Ông </w:t>
      </w:r>
      <w:r w:rsidR="005B3E22" w:rsidRPr="00D213B1">
        <w:rPr>
          <w:rFonts w:ascii="Times New Roman" w:hAnsi="Times New Roman" w:cs="Times New Roman"/>
          <w:sz w:val="24"/>
          <w:szCs w:val="24"/>
          <w:lang w:val="vi-VN"/>
        </w:rPr>
        <w:t>Trương Vương Linh</w:t>
      </w:r>
      <w:r w:rsidRPr="00D213B1">
        <w:rPr>
          <w:rFonts w:ascii="Times New Roman" w:hAnsi="Times New Roman" w:cs="Times New Roman"/>
          <w:sz w:val="24"/>
          <w:szCs w:val="24"/>
          <w:lang w:val="vi-VN"/>
        </w:rPr>
        <w:t>: Giám đốc – Người đại diện pháp luật</w:t>
      </w:r>
    </w:p>
    <w:p w14:paraId="7C98BD3F" w14:textId="10D8FC8F" w:rsidR="003B2EB4" w:rsidRPr="00D213B1" w:rsidRDefault="003B2EB4" w:rsidP="0021431B">
      <w:pPr>
        <w:pStyle w:val="ListParagraph"/>
        <w:numPr>
          <w:ilvl w:val="0"/>
          <w:numId w:val="6"/>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Ông Bùi Thanh Hoàng: Phó giám đốc phụ trách mảng Đào tạo, tư vấn môi trường</w:t>
      </w:r>
    </w:p>
    <w:p w14:paraId="6F5DA495" w14:textId="0845455F" w:rsidR="005B3E22" w:rsidRPr="00D213B1" w:rsidRDefault="005B3E22" w:rsidP="0021431B">
      <w:pPr>
        <w:pStyle w:val="ListParagraph"/>
        <w:numPr>
          <w:ilvl w:val="0"/>
          <w:numId w:val="6"/>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Bà Hoàng Thị Thanh Bình: Phó giám đốc phụ trách kinh doanh</w:t>
      </w:r>
      <w:r w:rsidR="00FD0225" w:rsidRPr="00D213B1">
        <w:rPr>
          <w:rFonts w:ascii="Times New Roman" w:hAnsi="Times New Roman" w:cs="Times New Roman"/>
          <w:sz w:val="24"/>
          <w:szCs w:val="24"/>
          <w:lang w:val="vi-VN"/>
        </w:rPr>
        <w:t xml:space="preserve"> và phòng thí nghiệm</w:t>
      </w:r>
    </w:p>
    <w:p w14:paraId="6482F080" w14:textId="4DC29AF4" w:rsidR="008F150D" w:rsidRPr="00D213B1" w:rsidRDefault="008F150D" w:rsidP="0021431B">
      <w:pPr>
        <w:pStyle w:val="ListParagraph"/>
        <w:numPr>
          <w:ilvl w:val="0"/>
          <w:numId w:val="6"/>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Bà Đặng Thị Thanh Nga: Trưởng phòng thí nghiệm.</w:t>
      </w:r>
    </w:p>
    <w:p w14:paraId="091408F1" w14:textId="4618217F" w:rsidR="00AF3A9D" w:rsidRPr="00D213B1" w:rsidRDefault="00417408" w:rsidP="00E070A6">
      <w:pP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Phòng</w:t>
      </w:r>
      <w:r w:rsidRPr="00D213B1">
        <w:rPr>
          <w:rFonts w:ascii="Times New Roman" w:hAnsi="Times New Roman" w:cs="Times New Roman"/>
          <w:b/>
          <w:bCs/>
          <w:sz w:val="24"/>
          <w:szCs w:val="24"/>
        </w:rPr>
        <w:t xml:space="preserve"> M</w:t>
      </w:r>
      <w:r w:rsidR="00AF3A9D" w:rsidRPr="00D213B1">
        <w:rPr>
          <w:rFonts w:ascii="Times New Roman" w:hAnsi="Times New Roman" w:cs="Times New Roman"/>
          <w:b/>
          <w:bCs/>
          <w:sz w:val="24"/>
          <w:szCs w:val="24"/>
          <w:lang w:val="vi-VN"/>
        </w:rPr>
        <w:t>ôi trường</w:t>
      </w:r>
    </w:p>
    <w:tbl>
      <w:tblPr>
        <w:tblStyle w:val="TableGrid"/>
        <w:tblW w:w="0" w:type="auto"/>
        <w:tblLook w:val="04A0" w:firstRow="1" w:lastRow="0" w:firstColumn="1" w:lastColumn="0" w:noHBand="0" w:noVBand="1"/>
      </w:tblPr>
      <w:tblGrid>
        <w:gridCol w:w="620"/>
        <w:gridCol w:w="2705"/>
        <w:gridCol w:w="2250"/>
        <w:gridCol w:w="1350"/>
        <w:gridCol w:w="2091"/>
      </w:tblGrid>
      <w:tr w:rsidR="008F6175" w:rsidRPr="00D213B1" w14:paraId="02AF798E" w14:textId="77777777" w:rsidTr="004678C8">
        <w:tc>
          <w:tcPr>
            <w:tcW w:w="620" w:type="dxa"/>
          </w:tcPr>
          <w:p w14:paraId="7FA786AA" w14:textId="77777777" w:rsidR="00FD0225" w:rsidRPr="00D213B1" w:rsidRDefault="00FD0225" w:rsidP="004678C8">
            <w:pPr>
              <w:spacing w:before="60" w:after="60" w:line="260"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TT</w:t>
            </w:r>
          </w:p>
        </w:tc>
        <w:tc>
          <w:tcPr>
            <w:tcW w:w="2705" w:type="dxa"/>
          </w:tcPr>
          <w:p w14:paraId="58E62410" w14:textId="77777777" w:rsidR="00FD0225" w:rsidRPr="00D213B1" w:rsidRDefault="00FD0225" w:rsidP="004678C8">
            <w:pPr>
              <w:spacing w:before="60" w:after="60" w:line="260"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Họ và tên</w:t>
            </w:r>
          </w:p>
        </w:tc>
        <w:tc>
          <w:tcPr>
            <w:tcW w:w="2250" w:type="dxa"/>
          </w:tcPr>
          <w:p w14:paraId="100260D8" w14:textId="77777777" w:rsidR="00FD0225" w:rsidRPr="00D213B1" w:rsidRDefault="00FD0225" w:rsidP="004678C8">
            <w:pPr>
              <w:spacing w:before="60" w:after="60" w:line="260"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Trình độ chuyên môn</w:t>
            </w:r>
          </w:p>
        </w:tc>
        <w:tc>
          <w:tcPr>
            <w:tcW w:w="1350" w:type="dxa"/>
          </w:tcPr>
          <w:p w14:paraId="4649E894" w14:textId="77777777" w:rsidR="00FD0225" w:rsidRPr="00D213B1" w:rsidRDefault="00FD0225" w:rsidP="004678C8">
            <w:pPr>
              <w:spacing w:before="60" w:after="60" w:line="260"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Năm kinh nghiệm</w:t>
            </w:r>
          </w:p>
        </w:tc>
        <w:tc>
          <w:tcPr>
            <w:tcW w:w="2091" w:type="dxa"/>
          </w:tcPr>
          <w:p w14:paraId="1C6C52C1" w14:textId="77777777" w:rsidR="00FD0225" w:rsidRPr="00D213B1" w:rsidRDefault="00FD0225" w:rsidP="004678C8">
            <w:pPr>
              <w:spacing w:before="60" w:after="60" w:line="260"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Chức danh</w:t>
            </w:r>
          </w:p>
        </w:tc>
      </w:tr>
      <w:tr w:rsidR="008F6175" w:rsidRPr="00167C3E" w14:paraId="00FA1725" w14:textId="77777777" w:rsidTr="004678C8">
        <w:tc>
          <w:tcPr>
            <w:tcW w:w="620" w:type="dxa"/>
          </w:tcPr>
          <w:p w14:paraId="20D6DBFC" w14:textId="77777777" w:rsidR="00FD0225" w:rsidRPr="00D213B1" w:rsidRDefault="00FD0225" w:rsidP="004678C8">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1</w:t>
            </w:r>
          </w:p>
        </w:tc>
        <w:tc>
          <w:tcPr>
            <w:tcW w:w="2705" w:type="dxa"/>
          </w:tcPr>
          <w:p w14:paraId="6DC20A25" w14:textId="77777777" w:rsidR="00FD0225" w:rsidRPr="00D213B1" w:rsidRDefault="00FD0225" w:rsidP="004678C8">
            <w:pPr>
              <w:spacing w:before="60" w:after="60" w:line="260" w:lineRule="auto"/>
              <w:rPr>
                <w:rFonts w:ascii="Times New Roman" w:hAnsi="Times New Roman" w:cs="Times New Roman"/>
                <w:sz w:val="24"/>
                <w:szCs w:val="24"/>
              </w:rPr>
            </w:pPr>
            <w:r w:rsidRPr="00D213B1">
              <w:rPr>
                <w:rFonts w:ascii="Times New Roman" w:hAnsi="Times New Roman" w:cs="Times New Roman"/>
                <w:sz w:val="24"/>
                <w:szCs w:val="24"/>
                <w:lang w:val="vi-VN"/>
              </w:rPr>
              <w:t>Bùi Thanh Hoàng</w:t>
            </w:r>
          </w:p>
        </w:tc>
        <w:tc>
          <w:tcPr>
            <w:tcW w:w="2250" w:type="dxa"/>
          </w:tcPr>
          <w:p w14:paraId="480C15BE" w14:textId="323BF232" w:rsidR="00FD0225" w:rsidRPr="00D213B1" w:rsidRDefault="00716444" w:rsidP="004678C8">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Tiến sĩ</w:t>
            </w:r>
            <w:r w:rsidR="00FD0225" w:rsidRPr="00D213B1">
              <w:rPr>
                <w:rFonts w:ascii="Times New Roman" w:hAnsi="Times New Roman" w:cs="Times New Roman"/>
                <w:sz w:val="24"/>
                <w:szCs w:val="24"/>
                <w:lang w:val="vi-VN"/>
              </w:rPr>
              <w:t xml:space="preserve"> Môi trường</w:t>
            </w:r>
          </w:p>
        </w:tc>
        <w:tc>
          <w:tcPr>
            <w:tcW w:w="1350" w:type="dxa"/>
          </w:tcPr>
          <w:p w14:paraId="12AAEDDF" w14:textId="77777777" w:rsidR="00FD0225" w:rsidRPr="00D213B1" w:rsidRDefault="00FD0225" w:rsidP="004678C8">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22</w:t>
            </w:r>
          </w:p>
        </w:tc>
        <w:tc>
          <w:tcPr>
            <w:tcW w:w="2091" w:type="dxa"/>
          </w:tcPr>
          <w:p w14:paraId="4274414E" w14:textId="77777777" w:rsidR="00FD0225" w:rsidRPr="00D213B1" w:rsidRDefault="00FD0225" w:rsidP="004678C8">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Phó giám đốc kiêm Trưởng phòng</w:t>
            </w:r>
          </w:p>
        </w:tc>
      </w:tr>
      <w:tr w:rsidR="004A27A0" w:rsidRPr="00167C3E" w14:paraId="505FD20A" w14:textId="77777777" w:rsidTr="004678C8">
        <w:tc>
          <w:tcPr>
            <w:tcW w:w="620" w:type="dxa"/>
          </w:tcPr>
          <w:p w14:paraId="712FC033" w14:textId="0EC0F3BF" w:rsidR="004A27A0" w:rsidRPr="00D213B1" w:rsidRDefault="004A27A0" w:rsidP="004A27A0">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2</w:t>
            </w:r>
          </w:p>
        </w:tc>
        <w:tc>
          <w:tcPr>
            <w:tcW w:w="2705" w:type="dxa"/>
          </w:tcPr>
          <w:p w14:paraId="4FED4901" w14:textId="19B09699" w:rsidR="004A27A0" w:rsidRPr="00D213B1" w:rsidRDefault="004A27A0" w:rsidP="004A27A0">
            <w:pPr>
              <w:spacing w:before="60" w:after="60" w:line="260"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Hoàng Thị Thanh Bình</w:t>
            </w:r>
          </w:p>
        </w:tc>
        <w:tc>
          <w:tcPr>
            <w:tcW w:w="2250" w:type="dxa"/>
          </w:tcPr>
          <w:p w14:paraId="5D169B88" w14:textId="550B1690" w:rsidR="004A27A0" w:rsidRPr="00D213B1" w:rsidRDefault="00716444"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Thạc sĩ</w:t>
            </w:r>
            <w:r w:rsidR="004A27A0" w:rsidRPr="00D213B1">
              <w:rPr>
                <w:rFonts w:ascii="Times New Roman" w:hAnsi="Times New Roman" w:cs="Times New Roman"/>
                <w:sz w:val="24"/>
                <w:szCs w:val="24"/>
                <w:lang w:val="vi-VN"/>
              </w:rPr>
              <w:t xml:space="preserve"> Khoa học Môi trường</w:t>
            </w:r>
          </w:p>
        </w:tc>
        <w:tc>
          <w:tcPr>
            <w:tcW w:w="1350" w:type="dxa"/>
          </w:tcPr>
          <w:p w14:paraId="47598706" w14:textId="3801F4D3"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21</w:t>
            </w:r>
          </w:p>
        </w:tc>
        <w:tc>
          <w:tcPr>
            <w:tcW w:w="2091" w:type="dxa"/>
          </w:tcPr>
          <w:p w14:paraId="509DCA1E" w14:textId="3E1A1C31"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Cán bộ nghiên cứu – tư vấn</w:t>
            </w:r>
          </w:p>
        </w:tc>
      </w:tr>
      <w:tr w:rsidR="004A27A0" w:rsidRPr="00167C3E" w14:paraId="57BC264B" w14:textId="77777777" w:rsidTr="004678C8">
        <w:tc>
          <w:tcPr>
            <w:tcW w:w="620" w:type="dxa"/>
          </w:tcPr>
          <w:p w14:paraId="3CA92FEF" w14:textId="1B53978B" w:rsidR="004A27A0" w:rsidRPr="00D213B1" w:rsidRDefault="004A27A0" w:rsidP="004A27A0">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rPr>
              <w:t>3</w:t>
            </w:r>
          </w:p>
        </w:tc>
        <w:tc>
          <w:tcPr>
            <w:tcW w:w="2705" w:type="dxa"/>
          </w:tcPr>
          <w:p w14:paraId="41A0B20D" w14:textId="101E39AA" w:rsidR="004A27A0" w:rsidRPr="00D213B1" w:rsidRDefault="004A27A0" w:rsidP="004A27A0">
            <w:pPr>
              <w:spacing w:before="60" w:after="60" w:line="260"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Nguyễn Thúy Hường</w:t>
            </w:r>
          </w:p>
        </w:tc>
        <w:tc>
          <w:tcPr>
            <w:tcW w:w="2250" w:type="dxa"/>
          </w:tcPr>
          <w:p w14:paraId="4CDB687A" w14:textId="75EB3EAA" w:rsidR="004A27A0" w:rsidRPr="00D213B1" w:rsidRDefault="00716444"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 xml:space="preserve">Thạc sĩ </w:t>
            </w:r>
            <w:r w:rsidR="004A27A0" w:rsidRPr="00D213B1">
              <w:rPr>
                <w:rFonts w:ascii="Times New Roman" w:hAnsi="Times New Roman" w:cs="Times New Roman"/>
                <w:sz w:val="24"/>
                <w:szCs w:val="24"/>
                <w:lang w:val="vi-VN"/>
              </w:rPr>
              <w:t>Khoa học Môi trường</w:t>
            </w:r>
          </w:p>
        </w:tc>
        <w:tc>
          <w:tcPr>
            <w:tcW w:w="1350" w:type="dxa"/>
          </w:tcPr>
          <w:p w14:paraId="1843DC4D" w14:textId="244928C0"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13</w:t>
            </w:r>
          </w:p>
        </w:tc>
        <w:tc>
          <w:tcPr>
            <w:tcW w:w="2091" w:type="dxa"/>
          </w:tcPr>
          <w:p w14:paraId="7E67307D" w14:textId="25AD2066"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Cán bộ nghiên cứu – tư vấn</w:t>
            </w:r>
          </w:p>
        </w:tc>
      </w:tr>
      <w:tr w:rsidR="004A27A0" w:rsidRPr="00167C3E" w14:paraId="5B1DD27D" w14:textId="77777777" w:rsidTr="004678C8">
        <w:tc>
          <w:tcPr>
            <w:tcW w:w="620" w:type="dxa"/>
          </w:tcPr>
          <w:p w14:paraId="64BCB497" w14:textId="70E968F7" w:rsidR="004A27A0" w:rsidRPr="00D213B1" w:rsidRDefault="004A27A0" w:rsidP="004A27A0">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4</w:t>
            </w:r>
          </w:p>
        </w:tc>
        <w:tc>
          <w:tcPr>
            <w:tcW w:w="2705" w:type="dxa"/>
          </w:tcPr>
          <w:p w14:paraId="3668F972" w14:textId="697941EE" w:rsidR="004A27A0" w:rsidRPr="00D213B1" w:rsidRDefault="004A27A0" w:rsidP="004A27A0">
            <w:pPr>
              <w:spacing w:before="60" w:after="60" w:line="260" w:lineRule="auto"/>
              <w:rPr>
                <w:rFonts w:ascii="Times New Roman" w:hAnsi="Times New Roman" w:cs="Times New Roman"/>
                <w:sz w:val="24"/>
                <w:szCs w:val="24"/>
              </w:rPr>
            </w:pPr>
            <w:r w:rsidRPr="00D213B1">
              <w:rPr>
                <w:rFonts w:ascii="Times New Roman" w:hAnsi="Times New Roman" w:cs="Times New Roman"/>
                <w:sz w:val="24"/>
                <w:szCs w:val="24"/>
              </w:rPr>
              <w:t>Nguyễn Văn Hào</w:t>
            </w:r>
          </w:p>
        </w:tc>
        <w:tc>
          <w:tcPr>
            <w:tcW w:w="2250" w:type="dxa"/>
          </w:tcPr>
          <w:p w14:paraId="7436562A" w14:textId="6BE3402B" w:rsidR="004A27A0" w:rsidRPr="00D213B1" w:rsidRDefault="004A27A0" w:rsidP="004A27A0">
            <w:pPr>
              <w:spacing w:before="60" w:after="60" w:line="260" w:lineRule="auto"/>
              <w:jc w:val="center"/>
              <w:rPr>
                <w:rFonts w:ascii="Times New Roman" w:hAnsi="Times New Roman" w:cs="Times New Roman"/>
                <w:sz w:val="24"/>
                <w:szCs w:val="24"/>
              </w:rPr>
            </w:pPr>
            <w:r w:rsidRPr="00D213B1">
              <w:rPr>
                <w:rFonts w:ascii="Times New Roman" w:hAnsi="Times New Roman" w:cs="Times New Roman"/>
                <w:sz w:val="24"/>
                <w:szCs w:val="24"/>
              </w:rPr>
              <w:t>Thạc sĩ Công nghệ Kĩ thuật Môi trường</w:t>
            </w:r>
          </w:p>
        </w:tc>
        <w:tc>
          <w:tcPr>
            <w:tcW w:w="1350" w:type="dxa"/>
          </w:tcPr>
          <w:p w14:paraId="63947B99" w14:textId="0821A35E"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9</w:t>
            </w:r>
          </w:p>
        </w:tc>
        <w:tc>
          <w:tcPr>
            <w:tcW w:w="2091" w:type="dxa"/>
          </w:tcPr>
          <w:p w14:paraId="52567D9D" w14:textId="0D84F670"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Cán bộ nghiên cứu – tư vấn</w:t>
            </w:r>
          </w:p>
        </w:tc>
      </w:tr>
      <w:tr w:rsidR="004A27A0" w:rsidRPr="00167C3E" w14:paraId="023DBEAF" w14:textId="77777777" w:rsidTr="004678C8">
        <w:tc>
          <w:tcPr>
            <w:tcW w:w="620" w:type="dxa"/>
          </w:tcPr>
          <w:p w14:paraId="0C6B52FA" w14:textId="4598A326" w:rsidR="004A27A0" w:rsidRPr="00D213B1" w:rsidRDefault="004A27A0" w:rsidP="004A27A0">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5</w:t>
            </w:r>
          </w:p>
        </w:tc>
        <w:tc>
          <w:tcPr>
            <w:tcW w:w="2705" w:type="dxa"/>
          </w:tcPr>
          <w:p w14:paraId="0C5AF9C5" w14:textId="7002F286" w:rsidR="004A27A0" w:rsidRPr="00D213B1" w:rsidRDefault="004A27A0" w:rsidP="004A27A0">
            <w:pPr>
              <w:spacing w:before="60" w:after="60" w:line="260" w:lineRule="auto"/>
              <w:rPr>
                <w:rFonts w:ascii="Times New Roman" w:hAnsi="Times New Roman" w:cs="Times New Roman"/>
                <w:sz w:val="24"/>
                <w:szCs w:val="24"/>
              </w:rPr>
            </w:pPr>
            <w:r w:rsidRPr="00D213B1">
              <w:rPr>
                <w:rFonts w:ascii="Times New Roman" w:hAnsi="Times New Roman" w:cs="Times New Roman"/>
                <w:sz w:val="24"/>
                <w:szCs w:val="24"/>
              </w:rPr>
              <w:t>Nguyễn Văn Sinh</w:t>
            </w:r>
          </w:p>
        </w:tc>
        <w:tc>
          <w:tcPr>
            <w:tcW w:w="2250" w:type="dxa"/>
          </w:tcPr>
          <w:p w14:paraId="192CAFD8" w14:textId="3C1F016E" w:rsidR="004A27A0" w:rsidRPr="00D213B1" w:rsidRDefault="004A27A0" w:rsidP="004A27A0">
            <w:pPr>
              <w:spacing w:before="60" w:after="60" w:line="260" w:lineRule="auto"/>
              <w:jc w:val="center"/>
              <w:rPr>
                <w:rFonts w:ascii="Times New Roman" w:hAnsi="Times New Roman" w:cs="Times New Roman"/>
                <w:sz w:val="24"/>
                <w:szCs w:val="24"/>
              </w:rPr>
            </w:pPr>
            <w:r w:rsidRPr="00D213B1">
              <w:rPr>
                <w:rFonts w:ascii="Times New Roman" w:hAnsi="Times New Roman" w:cs="Times New Roman"/>
                <w:sz w:val="24"/>
                <w:szCs w:val="24"/>
              </w:rPr>
              <w:t>Kỹ sư Công nghệ Kĩ thuật Hóa học</w:t>
            </w:r>
          </w:p>
        </w:tc>
        <w:tc>
          <w:tcPr>
            <w:tcW w:w="1350" w:type="dxa"/>
          </w:tcPr>
          <w:p w14:paraId="6262AA90" w14:textId="15FD3145" w:rsidR="004A27A0" w:rsidRPr="00D213B1" w:rsidRDefault="0021431B" w:rsidP="004A27A0">
            <w:pPr>
              <w:spacing w:before="60" w:after="60" w:line="26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5</w:t>
            </w:r>
          </w:p>
        </w:tc>
        <w:tc>
          <w:tcPr>
            <w:tcW w:w="2091" w:type="dxa"/>
          </w:tcPr>
          <w:p w14:paraId="7E363FE2" w14:textId="26527679" w:rsidR="004A27A0" w:rsidRPr="00D213B1" w:rsidRDefault="004A27A0" w:rsidP="004A27A0">
            <w:pPr>
              <w:spacing w:before="60" w:after="60" w:line="260" w:lineRule="auto"/>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Cán bộ nghiên cứu – tư vấn</w:t>
            </w:r>
          </w:p>
        </w:tc>
      </w:tr>
    </w:tbl>
    <w:p w14:paraId="0D3718FA" w14:textId="77777777" w:rsidR="00A84B65" w:rsidRPr="00D213B1" w:rsidRDefault="00A84B65" w:rsidP="00FB71E6">
      <w:pPr>
        <w:spacing w:after="0" w:line="260" w:lineRule="auto"/>
        <w:rPr>
          <w:rFonts w:ascii="Times New Roman" w:hAnsi="Times New Roman" w:cs="Times New Roman"/>
          <w:sz w:val="24"/>
          <w:szCs w:val="24"/>
          <w:lang w:val="vi-VN"/>
        </w:rPr>
      </w:pPr>
    </w:p>
    <w:p w14:paraId="093E2F2F" w14:textId="77777777" w:rsidR="006F70F4" w:rsidRPr="00D213B1" w:rsidRDefault="006F70F4" w:rsidP="004678C8">
      <w:pPr>
        <w:spacing w:after="0" w:line="260" w:lineRule="auto"/>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Phòng</w:t>
      </w:r>
      <w:r w:rsidRPr="00D213B1">
        <w:rPr>
          <w:rFonts w:ascii="Times New Roman" w:hAnsi="Times New Roman" w:cs="Times New Roman"/>
          <w:b/>
          <w:bCs/>
          <w:sz w:val="24"/>
          <w:szCs w:val="24"/>
        </w:rPr>
        <w:t xml:space="preserve"> </w:t>
      </w:r>
      <w:r w:rsidRPr="00D213B1">
        <w:rPr>
          <w:rFonts w:ascii="Times New Roman" w:hAnsi="Times New Roman" w:cs="Times New Roman"/>
          <w:b/>
          <w:bCs/>
          <w:sz w:val="24"/>
          <w:szCs w:val="24"/>
          <w:lang w:val="vi-VN"/>
        </w:rPr>
        <w:t>thí nghiệm (PTN)</w:t>
      </w:r>
    </w:p>
    <w:p w14:paraId="31A4C15E" w14:textId="77777777" w:rsidR="006F70F4" w:rsidRPr="00D213B1" w:rsidRDefault="006F70F4" w:rsidP="006F70F4">
      <w:pPr>
        <w:spacing w:after="0" w:line="2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20"/>
        <w:gridCol w:w="2615"/>
        <w:gridCol w:w="2430"/>
        <w:gridCol w:w="1350"/>
        <w:gridCol w:w="2001"/>
      </w:tblGrid>
      <w:tr w:rsidR="008F6175" w:rsidRPr="00D213B1" w14:paraId="4FECEDA7" w14:textId="77777777" w:rsidTr="00170116">
        <w:trPr>
          <w:tblHeader/>
        </w:trPr>
        <w:tc>
          <w:tcPr>
            <w:tcW w:w="620" w:type="dxa"/>
          </w:tcPr>
          <w:p w14:paraId="189AFBD5" w14:textId="77777777" w:rsidR="006F70F4" w:rsidRPr="00D213B1" w:rsidRDefault="006F70F4" w:rsidP="004678C8">
            <w:pPr>
              <w:spacing w:before="60" w:after="60" w:line="259"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TT</w:t>
            </w:r>
          </w:p>
        </w:tc>
        <w:tc>
          <w:tcPr>
            <w:tcW w:w="2615" w:type="dxa"/>
          </w:tcPr>
          <w:p w14:paraId="0CBBD533" w14:textId="77777777" w:rsidR="006F70F4" w:rsidRPr="00D213B1" w:rsidRDefault="006F70F4" w:rsidP="004678C8">
            <w:pPr>
              <w:spacing w:before="60" w:after="60" w:line="259"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Họ và tên</w:t>
            </w:r>
          </w:p>
        </w:tc>
        <w:tc>
          <w:tcPr>
            <w:tcW w:w="2430" w:type="dxa"/>
          </w:tcPr>
          <w:p w14:paraId="1CEECF8F" w14:textId="77777777" w:rsidR="006F70F4" w:rsidRPr="00D213B1" w:rsidRDefault="006F70F4" w:rsidP="004678C8">
            <w:pPr>
              <w:spacing w:before="60" w:after="60" w:line="259"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Trình độ chuyên môn</w:t>
            </w:r>
          </w:p>
        </w:tc>
        <w:tc>
          <w:tcPr>
            <w:tcW w:w="1350" w:type="dxa"/>
          </w:tcPr>
          <w:p w14:paraId="109D661C" w14:textId="77777777" w:rsidR="006F70F4" w:rsidRPr="00D213B1" w:rsidRDefault="006F70F4" w:rsidP="004678C8">
            <w:pPr>
              <w:spacing w:before="60" w:after="60" w:line="259"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Năm kinh nghiệm</w:t>
            </w:r>
          </w:p>
        </w:tc>
        <w:tc>
          <w:tcPr>
            <w:tcW w:w="2001" w:type="dxa"/>
          </w:tcPr>
          <w:p w14:paraId="01630CC1" w14:textId="77777777" w:rsidR="006F70F4" w:rsidRPr="00D213B1" w:rsidRDefault="006F70F4" w:rsidP="004678C8">
            <w:pPr>
              <w:spacing w:before="60" w:after="60" w:line="259" w:lineRule="auto"/>
              <w:jc w:val="center"/>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Chức danh</w:t>
            </w:r>
          </w:p>
        </w:tc>
      </w:tr>
      <w:tr w:rsidR="004A27A0" w:rsidRPr="00167C3E" w14:paraId="6E8D63A6" w14:textId="77777777" w:rsidTr="004678C8">
        <w:tc>
          <w:tcPr>
            <w:tcW w:w="620" w:type="dxa"/>
          </w:tcPr>
          <w:p w14:paraId="4F617FCE" w14:textId="2DCF036E" w:rsidR="004A27A0" w:rsidRPr="00D213B1" w:rsidRDefault="004A27A0" w:rsidP="004A27A0">
            <w:pPr>
              <w:spacing w:before="60" w:after="60"/>
              <w:jc w:val="center"/>
              <w:rPr>
                <w:rFonts w:ascii="Times New Roman" w:hAnsi="Times New Roman" w:cs="Times New Roman"/>
                <w:b/>
                <w:bCs/>
                <w:sz w:val="24"/>
                <w:szCs w:val="24"/>
                <w:lang w:val="vi-VN"/>
              </w:rPr>
            </w:pPr>
            <w:r w:rsidRPr="00D213B1">
              <w:rPr>
                <w:rFonts w:ascii="Times New Roman" w:hAnsi="Times New Roman" w:cs="Times New Roman"/>
                <w:sz w:val="24"/>
                <w:szCs w:val="24"/>
              </w:rPr>
              <w:t>1</w:t>
            </w:r>
          </w:p>
        </w:tc>
        <w:tc>
          <w:tcPr>
            <w:tcW w:w="2615" w:type="dxa"/>
          </w:tcPr>
          <w:p w14:paraId="6A70F154" w14:textId="041F62A8" w:rsidR="004A27A0" w:rsidRPr="00D213B1" w:rsidRDefault="004A27A0" w:rsidP="004A27A0">
            <w:pPr>
              <w:spacing w:before="60" w:after="60"/>
              <w:rPr>
                <w:rFonts w:ascii="Times New Roman" w:hAnsi="Times New Roman" w:cs="Times New Roman"/>
                <w:b/>
                <w:bCs/>
                <w:sz w:val="24"/>
                <w:szCs w:val="24"/>
                <w:lang w:val="vi-VN"/>
              </w:rPr>
            </w:pPr>
            <w:r w:rsidRPr="00D213B1">
              <w:rPr>
                <w:rFonts w:ascii="Times New Roman" w:hAnsi="Times New Roman" w:cs="Times New Roman"/>
                <w:sz w:val="24"/>
                <w:szCs w:val="24"/>
                <w:lang w:val="vi-VN"/>
              </w:rPr>
              <w:t>Hoàng Thị Thanh Bình</w:t>
            </w:r>
          </w:p>
        </w:tc>
        <w:tc>
          <w:tcPr>
            <w:tcW w:w="2430" w:type="dxa"/>
          </w:tcPr>
          <w:p w14:paraId="09E70826" w14:textId="6360EF71" w:rsidR="004A27A0" w:rsidRPr="00D213B1" w:rsidRDefault="00716444" w:rsidP="004A27A0">
            <w:pPr>
              <w:spacing w:before="60" w:after="60"/>
              <w:jc w:val="center"/>
              <w:rPr>
                <w:rFonts w:ascii="Times New Roman" w:hAnsi="Times New Roman" w:cs="Times New Roman"/>
                <w:b/>
                <w:bCs/>
                <w:sz w:val="24"/>
                <w:szCs w:val="24"/>
                <w:lang w:val="vi-VN"/>
              </w:rPr>
            </w:pPr>
            <w:r w:rsidRPr="00D213B1">
              <w:rPr>
                <w:rFonts w:ascii="Times New Roman" w:hAnsi="Times New Roman" w:cs="Times New Roman"/>
                <w:sz w:val="24"/>
                <w:szCs w:val="24"/>
                <w:lang w:val="vi-VN"/>
              </w:rPr>
              <w:t>Thạc sĩ Khoa học Môi trường</w:t>
            </w:r>
          </w:p>
        </w:tc>
        <w:tc>
          <w:tcPr>
            <w:tcW w:w="1350" w:type="dxa"/>
          </w:tcPr>
          <w:p w14:paraId="7F304B1B" w14:textId="1B71724D" w:rsidR="004A27A0" w:rsidRPr="00D213B1" w:rsidRDefault="004A27A0" w:rsidP="004A27A0">
            <w:pPr>
              <w:spacing w:before="60" w:after="60"/>
              <w:jc w:val="center"/>
              <w:rPr>
                <w:rFonts w:ascii="Times New Roman" w:hAnsi="Times New Roman" w:cs="Times New Roman"/>
                <w:b/>
                <w:bCs/>
                <w:sz w:val="24"/>
                <w:szCs w:val="24"/>
                <w:lang w:val="vi-VN"/>
              </w:rPr>
            </w:pPr>
            <w:r w:rsidRPr="00D213B1">
              <w:rPr>
                <w:rFonts w:ascii="Times New Roman" w:hAnsi="Times New Roman" w:cs="Times New Roman"/>
                <w:sz w:val="24"/>
                <w:szCs w:val="24"/>
                <w:lang w:val="vi-VN"/>
              </w:rPr>
              <w:t>21</w:t>
            </w:r>
          </w:p>
        </w:tc>
        <w:tc>
          <w:tcPr>
            <w:tcW w:w="2001" w:type="dxa"/>
          </w:tcPr>
          <w:p w14:paraId="7ABE3893" w14:textId="24323A63" w:rsidR="004A27A0" w:rsidRPr="00D213B1" w:rsidRDefault="004A27A0" w:rsidP="004A27A0">
            <w:pPr>
              <w:spacing w:before="60" w:after="60"/>
              <w:jc w:val="center"/>
              <w:rPr>
                <w:rFonts w:ascii="Times New Roman" w:hAnsi="Times New Roman" w:cs="Times New Roman"/>
                <w:sz w:val="24"/>
                <w:szCs w:val="24"/>
                <w:lang w:val="vi-VN"/>
              </w:rPr>
            </w:pPr>
            <w:r w:rsidRPr="00D213B1">
              <w:rPr>
                <w:rFonts w:ascii="Times New Roman" w:hAnsi="Times New Roman" w:cs="Times New Roman"/>
                <w:sz w:val="24"/>
                <w:szCs w:val="24"/>
                <w:lang w:val="vi-VN"/>
              </w:rPr>
              <w:t>Phó giám đốc – Phụ trách chung</w:t>
            </w:r>
          </w:p>
        </w:tc>
      </w:tr>
      <w:tr w:rsidR="004A27A0" w:rsidRPr="00D213B1" w14:paraId="18E264B9" w14:textId="77777777" w:rsidTr="004678C8">
        <w:tc>
          <w:tcPr>
            <w:tcW w:w="620" w:type="dxa"/>
          </w:tcPr>
          <w:p w14:paraId="4F65F995" w14:textId="79C35412"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w:t>
            </w:r>
          </w:p>
        </w:tc>
        <w:tc>
          <w:tcPr>
            <w:tcW w:w="2615" w:type="dxa"/>
            <w:vAlign w:val="center"/>
          </w:tcPr>
          <w:p w14:paraId="1624AD3C" w14:textId="77777777" w:rsidR="004A27A0" w:rsidRPr="00D213B1" w:rsidRDefault="004A27A0" w:rsidP="004A27A0">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Đặng Thị Thanh Nga</w:t>
            </w:r>
          </w:p>
        </w:tc>
        <w:tc>
          <w:tcPr>
            <w:tcW w:w="2430" w:type="dxa"/>
          </w:tcPr>
          <w:p w14:paraId="1816A40D" w14:textId="77777777"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Cử nhân hóa học</w:t>
            </w:r>
          </w:p>
        </w:tc>
        <w:tc>
          <w:tcPr>
            <w:tcW w:w="1350" w:type="dxa"/>
          </w:tcPr>
          <w:p w14:paraId="37A0449D" w14:textId="0E1B86D8"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21</w:t>
            </w:r>
          </w:p>
        </w:tc>
        <w:tc>
          <w:tcPr>
            <w:tcW w:w="2001" w:type="dxa"/>
          </w:tcPr>
          <w:p w14:paraId="1A75163A" w14:textId="77777777"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Trưởng phòng</w:t>
            </w:r>
          </w:p>
        </w:tc>
      </w:tr>
      <w:tr w:rsidR="004A27A0" w:rsidRPr="00D213B1" w14:paraId="4DC59BE1" w14:textId="77777777" w:rsidTr="00C055BE">
        <w:tc>
          <w:tcPr>
            <w:tcW w:w="620" w:type="dxa"/>
          </w:tcPr>
          <w:p w14:paraId="528A0225" w14:textId="5D725A45" w:rsidR="004A27A0" w:rsidRPr="00D213B1" w:rsidRDefault="004A27A0" w:rsidP="004A27A0">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3</w:t>
            </w:r>
          </w:p>
        </w:tc>
        <w:tc>
          <w:tcPr>
            <w:tcW w:w="2615" w:type="dxa"/>
          </w:tcPr>
          <w:p w14:paraId="138123A1" w14:textId="73F3CA1B" w:rsidR="004A27A0" w:rsidRPr="00D213B1" w:rsidRDefault="004A27A0" w:rsidP="004A27A0">
            <w:pPr>
              <w:spacing w:before="60" w:after="60"/>
              <w:rPr>
                <w:rFonts w:ascii="Times New Roman" w:hAnsi="Times New Roman" w:cs="Times New Roman"/>
                <w:sz w:val="24"/>
                <w:szCs w:val="24"/>
              </w:rPr>
            </w:pPr>
            <w:r w:rsidRPr="00D213B1">
              <w:rPr>
                <w:rFonts w:ascii="Times New Roman" w:hAnsi="Times New Roman" w:cs="Times New Roman"/>
                <w:sz w:val="24"/>
                <w:szCs w:val="24"/>
              </w:rPr>
              <w:t>Nguyễn Văn Hào</w:t>
            </w:r>
          </w:p>
        </w:tc>
        <w:tc>
          <w:tcPr>
            <w:tcW w:w="2430" w:type="dxa"/>
          </w:tcPr>
          <w:p w14:paraId="5C409753" w14:textId="6A9D6817" w:rsidR="004A27A0" w:rsidRPr="00D213B1" w:rsidRDefault="004A27A0" w:rsidP="004A27A0">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Thạc sĩ Công nghệ kĩ thuật môi trường</w:t>
            </w:r>
          </w:p>
        </w:tc>
        <w:tc>
          <w:tcPr>
            <w:tcW w:w="1350" w:type="dxa"/>
          </w:tcPr>
          <w:p w14:paraId="34FA4211" w14:textId="33AF24FB" w:rsidR="004A27A0" w:rsidRPr="00D213B1" w:rsidRDefault="004A27A0" w:rsidP="004A27A0">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9</w:t>
            </w:r>
          </w:p>
        </w:tc>
        <w:tc>
          <w:tcPr>
            <w:tcW w:w="2001" w:type="dxa"/>
          </w:tcPr>
          <w:p w14:paraId="7FC543C3" w14:textId="7254952D" w:rsidR="004A27A0" w:rsidRPr="00D213B1" w:rsidRDefault="004A27A0" w:rsidP="004A27A0">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 xml:space="preserve">Cán bộ </w:t>
            </w:r>
            <w:r w:rsidR="00716444" w:rsidRPr="00D213B1">
              <w:rPr>
                <w:rFonts w:ascii="Times New Roman" w:hAnsi="Times New Roman" w:cs="Times New Roman"/>
                <w:sz w:val="24"/>
                <w:szCs w:val="24"/>
              </w:rPr>
              <w:t>hiện</w:t>
            </w:r>
            <w:r w:rsidR="00716444"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r w:rsidR="004A27A0" w:rsidRPr="00D213B1" w14:paraId="3E162C79" w14:textId="77777777" w:rsidTr="004678C8">
        <w:tc>
          <w:tcPr>
            <w:tcW w:w="620" w:type="dxa"/>
          </w:tcPr>
          <w:p w14:paraId="403EC2C8" w14:textId="06FDED79"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4</w:t>
            </w:r>
          </w:p>
        </w:tc>
        <w:tc>
          <w:tcPr>
            <w:tcW w:w="2615" w:type="dxa"/>
          </w:tcPr>
          <w:p w14:paraId="42C347A0" w14:textId="77777777" w:rsidR="004A27A0" w:rsidRPr="00D213B1" w:rsidRDefault="004A27A0" w:rsidP="004A27A0">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Nguyễn Văn Sinh</w:t>
            </w:r>
          </w:p>
        </w:tc>
        <w:tc>
          <w:tcPr>
            <w:tcW w:w="2430" w:type="dxa"/>
          </w:tcPr>
          <w:p w14:paraId="589F9E37" w14:textId="77777777"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Kỹ sư Công nghệ kĩ thuật hóa học</w:t>
            </w:r>
          </w:p>
        </w:tc>
        <w:tc>
          <w:tcPr>
            <w:tcW w:w="1350" w:type="dxa"/>
          </w:tcPr>
          <w:p w14:paraId="7E857CB1" w14:textId="43A952E0" w:rsidR="004A27A0" w:rsidRPr="00D213B1" w:rsidRDefault="008248E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5</w:t>
            </w:r>
          </w:p>
        </w:tc>
        <w:tc>
          <w:tcPr>
            <w:tcW w:w="2001" w:type="dxa"/>
          </w:tcPr>
          <w:p w14:paraId="620D94E6" w14:textId="7E5060DD" w:rsidR="004A27A0" w:rsidRPr="00D213B1" w:rsidRDefault="00716444"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hiện</w:t>
            </w:r>
            <w:r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r w:rsidR="004A27A0" w:rsidRPr="00D213B1" w14:paraId="4D6018C6" w14:textId="77777777" w:rsidTr="00C055BE">
        <w:tc>
          <w:tcPr>
            <w:tcW w:w="620" w:type="dxa"/>
          </w:tcPr>
          <w:p w14:paraId="73B4ED87" w14:textId="1176FB7D" w:rsidR="004A27A0" w:rsidRPr="00D213B1" w:rsidRDefault="004A27A0"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5</w:t>
            </w:r>
          </w:p>
        </w:tc>
        <w:tc>
          <w:tcPr>
            <w:tcW w:w="2615" w:type="dxa"/>
            <w:vAlign w:val="center"/>
          </w:tcPr>
          <w:p w14:paraId="7F09507F" w14:textId="29CA5A4B" w:rsidR="004A27A0" w:rsidRPr="00D213B1" w:rsidRDefault="00716444" w:rsidP="004A27A0">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Nguyễn Gia Phong</w:t>
            </w:r>
          </w:p>
        </w:tc>
        <w:tc>
          <w:tcPr>
            <w:tcW w:w="2430" w:type="dxa"/>
          </w:tcPr>
          <w:p w14:paraId="23620D1A" w14:textId="18CE9DC4" w:rsidR="004A27A0" w:rsidRPr="00D213B1" w:rsidRDefault="00716444"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lang w:val="vi-VN"/>
              </w:rPr>
              <w:t>Thạc sĩ Khoa học Môi trường</w:t>
            </w:r>
          </w:p>
        </w:tc>
        <w:tc>
          <w:tcPr>
            <w:tcW w:w="1350" w:type="dxa"/>
          </w:tcPr>
          <w:p w14:paraId="039D66C1" w14:textId="00F23E62" w:rsidR="004A27A0" w:rsidRPr="00D213B1" w:rsidRDefault="00716444"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5</w:t>
            </w:r>
          </w:p>
        </w:tc>
        <w:tc>
          <w:tcPr>
            <w:tcW w:w="2001" w:type="dxa"/>
          </w:tcPr>
          <w:p w14:paraId="487BB874" w14:textId="6CA0F724" w:rsidR="004A27A0" w:rsidRPr="00D213B1" w:rsidRDefault="00716444" w:rsidP="004A27A0">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hiện</w:t>
            </w:r>
            <w:r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r w:rsidR="00716444" w:rsidRPr="00D213B1" w14:paraId="58D02FC3" w14:textId="77777777" w:rsidTr="00C055BE">
        <w:tc>
          <w:tcPr>
            <w:tcW w:w="620" w:type="dxa"/>
          </w:tcPr>
          <w:p w14:paraId="3739E588" w14:textId="1C9AB14B" w:rsidR="00716444" w:rsidRPr="00D213B1" w:rsidRDefault="00716444" w:rsidP="00716444">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6</w:t>
            </w:r>
          </w:p>
        </w:tc>
        <w:tc>
          <w:tcPr>
            <w:tcW w:w="2615" w:type="dxa"/>
            <w:vAlign w:val="center"/>
          </w:tcPr>
          <w:p w14:paraId="43276C2C" w14:textId="3B603C1F" w:rsidR="00716444" w:rsidRPr="00D213B1" w:rsidRDefault="00716444" w:rsidP="00716444">
            <w:pPr>
              <w:spacing w:before="60" w:after="60"/>
              <w:rPr>
                <w:rFonts w:ascii="Times New Roman" w:hAnsi="Times New Roman" w:cs="Times New Roman"/>
                <w:sz w:val="24"/>
                <w:szCs w:val="24"/>
              </w:rPr>
            </w:pPr>
            <w:r w:rsidRPr="00D213B1">
              <w:rPr>
                <w:rFonts w:ascii="Times New Roman" w:hAnsi="Times New Roman" w:cs="Times New Roman"/>
                <w:sz w:val="24"/>
                <w:szCs w:val="24"/>
              </w:rPr>
              <w:t>Phạm Thanh Tùng</w:t>
            </w:r>
          </w:p>
        </w:tc>
        <w:tc>
          <w:tcPr>
            <w:tcW w:w="2430" w:type="dxa"/>
            <w:vAlign w:val="center"/>
          </w:tcPr>
          <w:p w14:paraId="5A6D9EB0" w14:textId="0612BC6A"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Kỹ sư kỹ thuật môi trường</w:t>
            </w:r>
          </w:p>
        </w:tc>
        <w:tc>
          <w:tcPr>
            <w:tcW w:w="1350" w:type="dxa"/>
          </w:tcPr>
          <w:p w14:paraId="3A6DA373" w14:textId="6D888934" w:rsidR="00716444" w:rsidRPr="00D213B1" w:rsidRDefault="00716444" w:rsidP="00716444">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4</w:t>
            </w:r>
          </w:p>
        </w:tc>
        <w:tc>
          <w:tcPr>
            <w:tcW w:w="2001" w:type="dxa"/>
          </w:tcPr>
          <w:p w14:paraId="1B2440A1" w14:textId="76361FD4" w:rsidR="00716444" w:rsidRPr="00D213B1" w:rsidRDefault="00716444" w:rsidP="00716444">
            <w:pPr>
              <w:spacing w:before="60" w:after="60"/>
              <w:jc w:val="center"/>
              <w:rPr>
                <w:rFonts w:ascii="Times New Roman" w:hAnsi="Times New Roman" w:cs="Times New Roman"/>
                <w:sz w:val="24"/>
                <w:szCs w:val="24"/>
              </w:rPr>
            </w:pPr>
            <w:r w:rsidRPr="00D213B1">
              <w:rPr>
                <w:rFonts w:ascii="Times New Roman" w:hAnsi="Times New Roman" w:cs="Times New Roman"/>
                <w:sz w:val="24"/>
                <w:szCs w:val="24"/>
              </w:rPr>
              <w:t>Cán bộ hiện</w:t>
            </w:r>
            <w:r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r w:rsidR="00716444" w:rsidRPr="00D213B1" w14:paraId="785445D8" w14:textId="77777777" w:rsidTr="004678C8">
        <w:tc>
          <w:tcPr>
            <w:tcW w:w="620" w:type="dxa"/>
          </w:tcPr>
          <w:p w14:paraId="7AA34D93" w14:textId="75905DA3"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7</w:t>
            </w:r>
          </w:p>
        </w:tc>
        <w:tc>
          <w:tcPr>
            <w:tcW w:w="2615" w:type="dxa"/>
            <w:vAlign w:val="center"/>
          </w:tcPr>
          <w:p w14:paraId="65E404F3" w14:textId="77777777"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Trịnh Hữu Nghĩa</w:t>
            </w:r>
          </w:p>
        </w:tc>
        <w:tc>
          <w:tcPr>
            <w:tcW w:w="2430" w:type="dxa"/>
            <w:vAlign w:val="center"/>
          </w:tcPr>
          <w:p w14:paraId="779EC48D"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Cử nhân Công nghệ Kỹ thuật Hóa học</w:t>
            </w:r>
          </w:p>
        </w:tc>
        <w:tc>
          <w:tcPr>
            <w:tcW w:w="1350" w:type="dxa"/>
            <w:vAlign w:val="center"/>
          </w:tcPr>
          <w:p w14:paraId="20E7531B"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w:t>
            </w:r>
          </w:p>
        </w:tc>
        <w:tc>
          <w:tcPr>
            <w:tcW w:w="2001" w:type="dxa"/>
          </w:tcPr>
          <w:p w14:paraId="656BEC47" w14:textId="043D7203"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hiện</w:t>
            </w:r>
            <w:r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r w:rsidR="00716444" w:rsidRPr="00D213B1" w14:paraId="48E1799C" w14:textId="77777777" w:rsidTr="004678C8">
        <w:tc>
          <w:tcPr>
            <w:tcW w:w="620" w:type="dxa"/>
          </w:tcPr>
          <w:p w14:paraId="54085871" w14:textId="3E653CC9"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8</w:t>
            </w:r>
          </w:p>
        </w:tc>
        <w:tc>
          <w:tcPr>
            <w:tcW w:w="2615" w:type="dxa"/>
            <w:vAlign w:val="center"/>
          </w:tcPr>
          <w:p w14:paraId="5F35D352" w14:textId="77777777"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Bùi Thị Chung</w:t>
            </w:r>
          </w:p>
        </w:tc>
        <w:tc>
          <w:tcPr>
            <w:tcW w:w="2430" w:type="dxa"/>
            <w:vAlign w:val="center"/>
          </w:tcPr>
          <w:p w14:paraId="2EF8DCB0"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Cử nhân Công nghệ Kỹ thuật Hóa học</w:t>
            </w:r>
          </w:p>
        </w:tc>
        <w:tc>
          <w:tcPr>
            <w:tcW w:w="1350" w:type="dxa"/>
            <w:vAlign w:val="center"/>
          </w:tcPr>
          <w:p w14:paraId="1C3714FF"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w:t>
            </w:r>
          </w:p>
        </w:tc>
        <w:tc>
          <w:tcPr>
            <w:tcW w:w="2001" w:type="dxa"/>
          </w:tcPr>
          <w:p w14:paraId="082D31F0"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phân tích</w:t>
            </w:r>
          </w:p>
        </w:tc>
      </w:tr>
      <w:tr w:rsidR="00716444" w:rsidRPr="00D213B1" w14:paraId="1E7F5BDE" w14:textId="77777777" w:rsidTr="004678C8">
        <w:tc>
          <w:tcPr>
            <w:tcW w:w="620" w:type="dxa"/>
          </w:tcPr>
          <w:p w14:paraId="0D034312" w14:textId="4CD9CD8D"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9</w:t>
            </w:r>
          </w:p>
        </w:tc>
        <w:tc>
          <w:tcPr>
            <w:tcW w:w="2615" w:type="dxa"/>
            <w:vAlign w:val="center"/>
          </w:tcPr>
          <w:p w14:paraId="5130C482" w14:textId="77777777"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Trần Thị Phương Thảo</w:t>
            </w:r>
          </w:p>
        </w:tc>
        <w:tc>
          <w:tcPr>
            <w:tcW w:w="2430" w:type="dxa"/>
            <w:vAlign w:val="center"/>
          </w:tcPr>
          <w:p w14:paraId="56EF8731" w14:textId="1746B544" w:rsidR="00716444" w:rsidRPr="00D213B1" w:rsidRDefault="00E55692"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Cử nhân Công nghệ Kỹ thuật Hóa học</w:t>
            </w:r>
          </w:p>
        </w:tc>
        <w:tc>
          <w:tcPr>
            <w:tcW w:w="1350" w:type="dxa"/>
            <w:vAlign w:val="center"/>
          </w:tcPr>
          <w:p w14:paraId="3E224615"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w:t>
            </w:r>
          </w:p>
        </w:tc>
        <w:tc>
          <w:tcPr>
            <w:tcW w:w="2001" w:type="dxa"/>
          </w:tcPr>
          <w:p w14:paraId="43E760F4"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phân tích</w:t>
            </w:r>
          </w:p>
        </w:tc>
      </w:tr>
      <w:tr w:rsidR="00716444" w:rsidRPr="00D213B1" w14:paraId="537A6217" w14:textId="77777777" w:rsidTr="004678C8">
        <w:tc>
          <w:tcPr>
            <w:tcW w:w="620" w:type="dxa"/>
          </w:tcPr>
          <w:p w14:paraId="16F4045B" w14:textId="5AAF6E9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lastRenderedPageBreak/>
              <w:t>10</w:t>
            </w:r>
          </w:p>
        </w:tc>
        <w:tc>
          <w:tcPr>
            <w:tcW w:w="2615" w:type="dxa"/>
            <w:vAlign w:val="center"/>
          </w:tcPr>
          <w:p w14:paraId="2A57CD15" w14:textId="77777777"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Đỗ Thị Hoa</w:t>
            </w:r>
          </w:p>
        </w:tc>
        <w:tc>
          <w:tcPr>
            <w:tcW w:w="2430" w:type="dxa"/>
            <w:vAlign w:val="center"/>
          </w:tcPr>
          <w:p w14:paraId="0563770C" w14:textId="0EA4A27C" w:rsidR="00716444" w:rsidRPr="00D213B1" w:rsidRDefault="00E55692"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Cử nhân hóa học</w:t>
            </w:r>
          </w:p>
        </w:tc>
        <w:tc>
          <w:tcPr>
            <w:tcW w:w="1350" w:type="dxa"/>
            <w:vAlign w:val="center"/>
          </w:tcPr>
          <w:p w14:paraId="53DAC7B9"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2</w:t>
            </w:r>
          </w:p>
        </w:tc>
        <w:tc>
          <w:tcPr>
            <w:tcW w:w="2001" w:type="dxa"/>
          </w:tcPr>
          <w:p w14:paraId="0B2CDF2C" w14:textId="77777777"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phân tích</w:t>
            </w:r>
          </w:p>
        </w:tc>
      </w:tr>
      <w:tr w:rsidR="00716444" w:rsidRPr="00D213B1" w14:paraId="2703D06C" w14:textId="77777777" w:rsidTr="004678C8">
        <w:tc>
          <w:tcPr>
            <w:tcW w:w="620" w:type="dxa"/>
          </w:tcPr>
          <w:p w14:paraId="436DE698" w14:textId="173284EE"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11</w:t>
            </w:r>
          </w:p>
        </w:tc>
        <w:tc>
          <w:tcPr>
            <w:tcW w:w="2615" w:type="dxa"/>
            <w:vAlign w:val="center"/>
          </w:tcPr>
          <w:p w14:paraId="6A344070" w14:textId="25157203"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Nguyễn</w:t>
            </w:r>
            <w:r w:rsidRPr="00D213B1">
              <w:rPr>
                <w:rFonts w:ascii="Times New Roman" w:hAnsi="Times New Roman" w:cs="Times New Roman"/>
                <w:sz w:val="24"/>
                <w:szCs w:val="24"/>
                <w:lang w:val="vi-VN"/>
              </w:rPr>
              <w:t xml:space="preserve"> Thị Hải Đan</w:t>
            </w:r>
          </w:p>
        </w:tc>
        <w:tc>
          <w:tcPr>
            <w:tcW w:w="2430" w:type="dxa"/>
          </w:tcPr>
          <w:p w14:paraId="7199061D" w14:textId="26705C1D"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Kỹ sư Công nghệ Kỹ thuật Hóa học</w:t>
            </w:r>
          </w:p>
        </w:tc>
        <w:tc>
          <w:tcPr>
            <w:tcW w:w="1350" w:type="dxa"/>
            <w:vAlign w:val="center"/>
          </w:tcPr>
          <w:p w14:paraId="168C894A" w14:textId="3F8A8619"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1</w:t>
            </w:r>
          </w:p>
        </w:tc>
        <w:tc>
          <w:tcPr>
            <w:tcW w:w="2001" w:type="dxa"/>
          </w:tcPr>
          <w:p w14:paraId="287B8E03" w14:textId="6A35A778"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phân tích</w:t>
            </w:r>
          </w:p>
        </w:tc>
      </w:tr>
      <w:tr w:rsidR="00716444" w:rsidRPr="00D213B1" w14:paraId="35B48496" w14:textId="77777777" w:rsidTr="004678C8">
        <w:tc>
          <w:tcPr>
            <w:tcW w:w="620" w:type="dxa"/>
          </w:tcPr>
          <w:p w14:paraId="70362B56" w14:textId="08224B6C"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12</w:t>
            </w:r>
          </w:p>
        </w:tc>
        <w:tc>
          <w:tcPr>
            <w:tcW w:w="2615" w:type="dxa"/>
            <w:vAlign w:val="center"/>
          </w:tcPr>
          <w:p w14:paraId="692964EC" w14:textId="156FE004" w:rsidR="00716444" w:rsidRPr="00D213B1" w:rsidRDefault="00716444" w:rsidP="00716444">
            <w:pPr>
              <w:spacing w:before="60" w:after="60" w:line="259" w:lineRule="auto"/>
              <w:rPr>
                <w:rFonts w:ascii="Times New Roman" w:hAnsi="Times New Roman" w:cs="Times New Roman"/>
                <w:sz w:val="24"/>
                <w:szCs w:val="24"/>
              </w:rPr>
            </w:pPr>
            <w:r w:rsidRPr="00D213B1">
              <w:rPr>
                <w:rFonts w:ascii="Times New Roman" w:hAnsi="Times New Roman" w:cs="Times New Roman"/>
                <w:sz w:val="24"/>
                <w:szCs w:val="24"/>
              </w:rPr>
              <w:t>Vũ</w:t>
            </w:r>
            <w:r w:rsidRPr="00D213B1">
              <w:rPr>
                <w:rFonts w:ascii="Times New Roman" w:hAnsi="Times New Roman" w:cs="Times New Roman"/>
                <w:sz w:val="24"/>
                <w:szCs w:val="24"/>
                <w:lang w:val="vi-VN"/>
              </w:rPr>
              <w:t xml:space="preserve"> Danh Nghĩa</w:t>
            </w:r>
          </w:p>
        </w:tc>
        <w:tc>
          <w:tcPr>
            <w:tcW w:w="2430" w:type="dxa"/>
          </w:tcPr>
          <w:p w14:paraId="7411941D" w14:textId="40474473"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Kỹ sư Công nghệ Kỹ thuật Hóa học</w:t>
            </w:r>
          </w:p>
        </w:tc>
        <w:tc>
          <w:tcPr>
            <w:tcW w:w="1350" w:type="dxa"/>
            <w:vAlign w:val="center"/>
          </w:tcPr>
          <w:p w14:paraId="616C0954" w14:textId="0919C1AD"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1</w:t>
            </w:r>
          </w:p>
        </w:tc>
        <w:tc>
          <w:tcPr>
            <w:tcW w:w="2001" w:type="dxa"/>
          </w:tcPr>
          <w:p w14:paraId="08AED1D5" w14:textId="204F4F5C" w:rsidR="00716444" w:rsidRPr="00D213B1" w:rsidRDefault="00716444" w:rsidP="00716444">
            <w:pPr>
              <w:spacing w:before="60" w:after="60" w:line="259" w:lineRule="auto"/>
              <w:jc w:val="center"/>
              <w:rPr>
                <w:rFonts w:ascii="Times New Roman" w:hAnsi="Times New Roman" w:cs="Times New Roman"/>
                <w:sz w:val="24"/>
                <w:szCs w:val="24"/>
              </w:rPr>
            </w:pPr>
            <w:r w:rsidRPr="00D213B1">
              <w:rPr>
                <w:rFonts w:ascii="Times New Roman" w:hAnsi="Times New Roman" w:cs="Times New Roman"/>
                <w:sz w:val="24"/>
                <w:szCs w:val="24"/>
              </w:rPr>
              <w:t>Cán bộ hiện</w:t>
            </w:r>
            <w:r w:rsidRPr="00D213B1">
              <w:rPr>
                <w:rFonts w:ascii="Times New Roman" w:hAnsi="Times New Roman" w:cs="Times New Roman"/>
                <w:sz w:val="24"/>
                <w:szCs w:val="24"/>
                <w:lang w:val="vi-VN"/>
              </w:rPr>
              <w:t xml:space="preserve"> trường, </w:t>
            </w:r>
            <w:r w:rsidRPr="00D213B1">
              <w:rPr>
                <w:rFonts w:ascii="Times New Roman" w:hAnsi="Times New Roman" w:cs="Times New Roman"/>
                <w:sz w:val="24"/>
                <w:szCs w:val="24"/>
              </w:rPr>
              <w:t>phân tích</w:t>
            </w:r>
          </w:p>
        </w:tc>
      </w:tr>
    </w:tbl>
    <w:p w14:paraId="6CA82271" w14:textId="77777777" w:rsidR="006F70F4" w:rsidRPr="00D213B1" w:rsidRDefault="006F70F4" w:rsidP="005B3E22">
      <w:pPr>
        <w:spacing w:after="0" w:line="260" w:lineRule="auto"/>
        <w:rPr>
          <w:rFonts w:ascii="Times New Roman" w:hAnsi="Times New Roman" w:cs="Times New Roman"/>
          <w:b/>
          <w:bCs/>
          <w:sz w:val="24"/>
          <w:szCs w:val="24"/>
          <w:lang w:val="vi-VN"/>
        </w:rPr>
      </w:pPr>
    </w:p>
    <w:p w14:paraId="02EC7126" w14:textId="645D5C3B" w:rsidR="00A84B65" w:rsidRPr="00D213B1" w:rsidRDefault="00A84B65" w:rsidP="001A1D82">
      <w:pPr>
        <w:spacing w:after="0" w:line="312" w:lineRule="auto"/>
        <w:rPr>
          <w:rFonts w:ascii="Times New Roman" w:hAnsi="Times New Roman" w:cs="Times New Roman"/>
          <w:b/>
          <w:bCs/>
          <w:sz w:val="24"/>
          <w:szCs w:val="24"/>
          <w:lang w:val="vi-VN"/>
        </w:rPr>
      </w:pPr>
      <w:r w:rsidRPr="00D213B1">
        <w:rPr>
          <w:rFonts w:ascii="Times New Roman" w:hAnsi="Times New Roman" w:cs="Times New Roman"/>
          <w:b/>
          <w:bCs/>
          <w:sz w:val="24"/>
          <w:szCs w:val="24"/>
          <w:lang w:val="vi-VN"/>
        </w:rPr>
        <w:t>Phòng kinh doanh dịch vụ &amp; vận tải</w:t>
      </w:r>
      <w:r w:rsidR="00CF2350" w:rsidRPr="00D213B1">
        <w:rPr>
          <w:rFonts w:ascii="Times New Roman" w:hAnsi="Times New Roman" w:cs="Times New Roman"/>
          <w:b/>
          <w:bCs/>
          <w:sz w:val="24"/>
          <w:szCs w:val="24"/>
          <w:lang w:val="vi-VN"/>
        </w:rPr>
        <w:t>, cho thuê thiết bị</w:t>
      </w:r>
    </w:p>
    <w:p w14:paraId="43BD6697" w14:textId="6C76429E" w:rsidR="00A84B65" w:rsidRPr="00D213B1" w:rsidRDefault="00C3237A" w:rsidP="0021431B">
      <w:pPr>
        <w:pStyle w:val="ListParagraph"/>
        <w:numPr>
          <w:ilvl w:val="0"/>
          <w:numId w:val="3"/>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 xml:space="preserve">Ông: </w:t>
      </w:r>
      <w:r w:rsidR="00F80B3D" w:rsidRPr="00D213B1">
        <w:rPr>
          <w:rFonts w:ascii="Times New Roman" w:hAnsi="Times New Roman" w:cs="Times New Roman"/>
          <w:sz w:val="24"/>
          <w:szCs w:val="24"/>
          <w:lang w:val="vi-VN"/>
        </w:rPr>
        <w:t xml:space="preserve">Trương Vương Linh </w:t>
      </w:r>
      <w:r w:rsidR="004678C8" w:rsidRPr="00D213B1">
        <w:rPr>
          <w:rFonts w:ascii="Times New Roman" w:hAnsi="Times New Roman" w:cs="Times New Roman"/>
          <w:sz w:val="24"/>
          <w:szCs w:val="24"/>
          <w:lang w:val="vi-VN"/>
        </w:rPr>
        <w:tab/>
      </w:r>
      <w:r w:rsidR="006D548D" w:rsidRPr="00D213B1">
        <w:rPr>
          <w:rFonts w:ascii="Times New Roman" w:hAnsi="Times New Roman" w:cs="Times New Roman"/>
          <w:sz w:val="24"/>
          <w:szCs w:val="24"/>
          <w:lang w:val="vi-VN"/>
        </w:rPr>
        <w:t>- Giám đốc</w:t>
      </w:r>
    </w:p>
    <w:p w14:paraId="0CA9C5A2" w14:textId="7DA2DFF2" w:rsidR="00A84B65" w:rsidRPr="00D213B1" w:rsidRDefault="00C3237A" w:rsidP="0021431B">
      <w:pPr>
        <w:pStyle w:val="ListParagraph"/>
        <w:numPr>
          <w:ilvl w:val="0"/>
          <w:numId w:val="3"/>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Ông:</w:t>
      </w:r>
      <w:r w:rsidR="00F80B3D" w:rsidRPr="00D213B1">
        <w:rPr>
          <w:rFonts w:ascii="Times New Roman" w:hAnsi="Times New Roman" w:cs="Times New Roman"/>
          <w:sz w:val="24"/>
          <w:szCs w:val="24"/>
          <w:lang w:val="vi-VN"/>
        </w:rPr>
        <w:t xml:space="preserve"> Vũ Xuân Chình </w:t>
      </w:r>
      <w:r w:rsidR="004678C8" w:rsidRPr="00D213B1">
        <w:rPr>
          <w:rFonts w:ascii="Times New Roman" w:hAnsi="Times New Roman" w:cs="Times New Roman"/>
          <w:sz w:val="24"/>
          <w:szCs w:val="24"/>
          <w:lang w:val="vi-VN"/>
        </w:rPr>
        <w:tab/>
      </w:r>
      <w:r w:rsidR="00F80B3D" w:rsidRPr="00D213B1">
        <w:rPr>
          <w:rFonts w:ascii="Times New Roman" w:hAnsi="Times New Roman" w:cs="Times New Roman"/>
          <w:sz w:val="24"/>
          <w:szCs w:val="24"/>
          <w:lang w:val="vi-VN"/>
        </w:rPr>
        <w:t xml:space="preserve"> - Nhân viên </w:t>
      </w:r>
      <w:r w:rsidR="006D548D" w:rsidRPr="00D213B1">
        <w:rPr>
          <w:rFonts w:ascii="Times New Roman" w:hAnsi="Times New Roman" w:cs="Times New Roman"/>
          <w:sz w:val="24"/>
          <w:szCs w:val="24"/>
          <w:lang w:val="vi-VN"/>
        </w:rPr>
        <w:t>kinh doanh</w:t>
      </w:r>
    </w:p>
    <w:p w14:paraId="6BDF2F76" w14:textId="77777777" w:rsidR="00AF3A9D" w:rsidRPr="00D213B1" w:rsidRDefault="00AF3A9D" w:rsidP="001A1D82">
      <w:pPr>
        <w:spacing w:after="0" w:line="312" w:lineRule="auto"/>
        <w:rPr>
          <w:rFonts w:ascii="Times New Roman" w:hAnsi="Times New Roman" w:cs="Times New Roman"/>
          <w:b/>
          <w:bCs/>
          <w:sz w:val="24"/>
          <w:szCs w:val="24"/>
        </w:rPr>
      </w:pPr>
      <w:r w:rsidRPr="00D213B1">
        <w:rPr>
          <w:rFonts w:ascii="Times New Roman" w:hAnsi="Times New Roman" w:cs="Times New Roman"/>
          <w:b/>
          <w:bCs/>
          <w:sz w:val="24"/>
          <w:szCs w:val="24"/>
        </w:rPr>
        <w:t>Kế toán - Văn Phòng</w:t>
      </w:r>
    </w:p>
    <w:p w14:paraId="6C2CA84B" w14:textId="0A7D228B" w:rsidR="00AF3A9D" w:rsidRPr="00D213B1" w:rsidRDefault="00C3237A" w:rsidP="0021431B">
      <w:pPr>
        <w:pStyle w:val="ListParagraph"/>
        <w:numPr>
          <w:ilvl w:val="0"/>
          <w:numId w:val="4"/>
        </w:numPr>
        <w:spacing w:after="0" w:line="312" w:lineRule="auto"/>
        <w:rPr>
          <w:rFonts w:ascii="Times New Roman" w:hAnsi="Times New Roman" w:cs="Times New Roman"/>
          <w:sz w:val="24"/>
          <w:szCs w:val="24"/>
        </w:rPr>
      </w:pPr>
      <w:r w:rsidRPr="00D213B1">
        <w:rPr>
          <w:rFonts w:ascii="Times New Roman" w:hAnsi="Times New Roman" w:cs="Times New Roman"/>
          <w:sz w:val="24"/>
          <w:szCs w:val="24"/>
          <w:lang w:val="vi-VN"/>
        </w:rPr>
        <w:t>Bà:</w:t>
      </w:r>
      <w:r w:rsidR="00AF3A9D" w:rsidRPr="00D213B1">
        <w:rPr>
          <w:rFonts w:ascii="Times New Roman" w:hAnsi="Times New Roman" w:cs="Times New Roman"/>
          <w:sz w:val="24"/>
          <w:szCs w:val="24"/>
        </w:rPr>
        <w:t xml:space="preserve"> Đinh Thị Thanh        </w:t>
      </w:r>
      <w:r w:rsidR="004678C8" w:rsidRPr="00D213B1">
        <w:rPr>
          <w:rFonts w:ascii="Times New Roman" w:hAnsi="Times New Roman" w:cs="Times New Roman"/>
          <w:sz w:val="24"/>
          <w:szCs w:val="24"/>
        </w:rPr>
        <w:tab/>
      </w:r>
      <w:r w:rsidR="00AF3A9D" w:rsidRPr="00D213B1">
        <w:rPr>
          <w:rFonts w:ascii="Times New Roman" w:hAnsi="Times New Roman" w:cs="Times New Roman"/>
          <w:sz w:val="24"/>
          <w:szCs w:val="24"/>
        </w:rPr>
        <w:t>- Cử nhân tài chính kế toán</w:t>
      </w:r>
    </w:p>
    <w:p w14:paraId="5EB46277" w14:textId="4D2DB7D9" w:rsidR="004678C8" w:rsidRPr="00D213B1" w:rsidRDefault="004678C8" w:rsidP="0021431B">
      <w:pPr>
        <w:pStyle w:val="ListParagraph"/>
        <w:numPr>
          <w:ilvl w:val="0"/>
          <w:numId w:val="4"/>
        </w:numPr>
        <w:spacing w:after="0" w:line="312" w:lineRule="auto"/>
        <w:rPr>
          <w:rFonts w:ascii="Times New Roman" w:hAnsi="Times New Roman" w:cs="Times New Roman"/>
          <w:sz w:val="24"/>
          <w:szCs w:val="24"/>
          <w:lang w:val="vi-VN"/>
        </w:rPr>
      </w:pPr>
      <w:r w:rsidRPr="00D213B1">
        <w:rPr>
          <w:rFonts w:ascii="Times New Roman" w:hAnsi="Times New Roman" w:cs="Times New Roman"/>
          <w:sz w:val="24"/>
          <w:szCs w:val="24"/>
          <w:lang w:val="vi-VN"/>
        </w:rPr>
        <w:t>Bà Trần Thị Cẩm Vân</w:t>
      </w:r>
      <w:r w:rsidRPr="00D213B1">
        <w:rPr>
          <w:rFonts w:ascii="Times New Roman" w:hAnsi="Times New Roman" w:cs="Times New Roman"/>
          <w:sz w:val="24"/>
          <w:szCs w:val="24"/>
          <w:lang w:val="vi-VN"/>
        </w:rPr>
        <w:tab/>
        <w:t xml:space="preserve">- Hành chính, văn </w:t>
      </w:r>
      <w:r w:rsidR="001A1D82" w:rsidRPr="00D213B1">
        <w:rPr>
          <w:rFonts w:ascii="Times New Roman" w:hAnsi="Times New Roman" w:cs="Times New Roman"/>
          <w:sz w:val="24"/>
          <w:szCs w:val="24"/>
          <w:lang w:val="vi-VN"/>
        </w:rPr>
        <w:t>thư</w:t>
      </w:r>
    </w:p>
    <w:p w14:paraId="3310830D" w14:textId="77777777" w:rsidR="00A84B65" w:rsidRPr="00D213B1" w:rsidRDefault="00A84B65" w:rsidP="001A1D82">
      <w:pPr>
        <w:pStyle w:val="ListParagraph"/>
        <w:spacing w:after="0" w:line="312" w:lineRule="auto"/>
        <w:ind w:left="770"/>
        <w:rPr>
          <w:rFonts w:ascii="Times New Roman" w:hAnsi="Times New Roman" w:cs="Times New Roman"/>
          <w:sz w:val="24"/>
          <w:szCs w:val="24"/>
          <w:lang w:val="vi-VN"/>
        </w:rPr>
      </w:pPr>
    </w:p>
    <w:p w14:paraId="4FCB16AB" w14:textId="12D19B70" w:rsidR="004A67C6" w:rsidRPr="00D213B1" w:rsidRDefault="004A67C6" w:rsidP="0021431B">
      <w:pPr>
        <w:pStyle w:val="ListParagraph"/>
        <w:numPr>
          <w:ilvl w:val="0"/>
          <w:numId w:val="8"/>
        </w:numPr>
        <w:spacing w:after="0" w:line="312" w:lineRule="auto"/>
        <w:ind w:left="360"/>
        <w:rPr>
          <w:rFonts w:ascii="Times New Roman" w:hAnsi="Times New Roman" w:cs="Times New Roman"/>
          <w:b/>
          <w:sz w:val="24"/>
          <w:szCs w:val="24"/>
          <w:lang w:val="vi-VN"/>
        </w:rPr>
      </w:pPr>
      <w:r w:rsidRPr="00D213B1">
        <w:rPr>
          <w:rFonts w:ascii="Times New Roman" w:hAnsi="Times New Roman" w:cs="Times New Roman"/>
          <w:b/>
          <w:sz w:val="24"/>
          <w:szCs w:val="24"/>
          <w:lang w:val="vi-VN"/>
        </w:rPr>
        <w:t>Năng lực về tài chính và thiết bị</w:t>
      </w:r>
    </w:p>
    <w:p w14:paraId="099ADC38" w14:textId="31CCF1E4" w:rsidR="008F7D89" w:rsidRPr="00D213B1" w:rsidRDefault="008F7D89" w:rsidP="001A1D82">
      <w:pPr>
        <w:pStyle w:val="ListParagraph"/>
        <w:spacing w:after="0" w:line="312" w:lineRule="auto"/>
        <w:ind w:left="360" w:hanging="360"/>
        <w:rPr>
          <w:rFonts w:ascii="Times New Roman" w:hAnsi="Times New Roman" w:cs="Times New Roman"/>
          <w:b/>
          <w:sz w:val="24"/>
          <w:szCs w:val="24"/>
          <w:lang w:val="vi-VN"/>
        </w:rPr>
      </w:pPr>
    </w:p>
    <w:tbl>
      <w:tblPr>
        <w:tblStyle w:val="TableGrid"/>
        <w:tblW w:w="9540" w:type="dxa"/>
        <w:tblInd w:w="-5" w:type="dxa"/>
        <w:tblLook w:val="04A0" w:firstRow="1" w:lastRow="0" w:firstColumn="1" w:lastColumn="0" w:noHBand="0" w:noVBand="1"/>
      </w:tblPr>
      <w:tblGrid>
        <w:gridCol w:w="630"/>
        <w:gridCol w:w="3541"/>
        <w:gridCol w:w="3071"/>
        <w:gridCol w:w="2298"/>
      </w:tblGrid>
      <w:tr w:rsidR="008F6175" w:rsidRPr="00D213B1" w14:paraId="4F2B2F0E" w14:textId="77777777" w:rsidTr="00BB2BBF">
        <w:trPr>
          <w:tblHeader/>
        </w:trPr>
        <w:tc>
          <w:tcPr>
            <w:tcW w:w="630" w:type="dxa"/>
          </w:tcPr>
          <w:p w14:paraId="505C754F"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TT</w:t>
            </w:r>
          </w:p>
        </w:tc>
        <w:tc>
          <w:tcPr>
            <w:tcW w:w="3541" w:type="dxa"/>
          </w:tcPr>
          <w:p w14:paraId="060D35E3"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Tên thiết bị</w:t>
            </w:r>
          </w:p>
        </w:tc>
        <w:tc>
          <w:tcPr>
            <w:tcW w:w="3071" w:type="dxa"/>
          </w:tcPr>
          <w:p w14:paraId="43D9054E"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Mục đích sử dụng</w:t>
            </w:r>
          </w:p>
        </w:tc>
        <w:tc>
          <w:tcPr>
            <w:tcW w:w="2298" w:type="dxa"/>
          </w:tcPr>
          <w:p w14:paraId="77AD51E1"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Hãng/nước sản xuất</w:t>
            </w:r>
          </w:p>
        </w:tc>
      </w:tr>
      <w:tr w:rsidR="008F6175" w:rsidRPr="00167C3E" w14:paraId="6F4F5B76" w14:textId="77777777" w:rsidTr="001A1D82">
        <w:tc>
          <w:tcPr>
            <w:tcW w:w="630" w:type="dxa"/>
          </w:tcPr>
          <w:p w14:paraId="46B911EA"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I</w:t>
            </w:r>
          </w:p>
        </w:tc>
        <w:tc>
          <w:tcPr>
            <w:tcW w:w="8910" w:type="dxa"/>
            <w:gridSpan w:val="3"/>
          </w:tcPr>
          <w:p w14:paraId="44F11214" w14:textId="77777777" w:rsidR="001A1D82" w:rsidRPr="00D213B1" w:rsidRDefault="001A1D82" w:rsidP="001A1D82">
            <w:pPr>
              <w:pStyle w:val="ListParagraph"/>
              <w:spacing w:before="60" w:after="60" w:line="288" w:lineRule="auto"/>
              <w:ind w:left="0"/>
              <w:rPr>
                <w:rFonts w:ascii="Times New Roman" w:hAnsi="Times New Roman" w:cs="Times New Roman"/>
                <w:b/>
                <w:sz w:val="24"/>
                <w:szCs w:val="24"/>
                <w:lang w:val="vi-VN"/>
              </w:rPr>
            </w:pPr>
            <w:r w:rsidRPr="00D213B1">
              <w:rPr>
                <w:rFonts w:ascii="Times New Roman" w:hAnsi="Times New Roman" w:cs="Times New Roman"/>
                <w:b/>
                <w:sz w:val="24"/>
                <w:szCs w:val="24"/>
                <w:lang w:val="vi-VN"/>
              </w:rPr>
              <w:t>Thiết bị máy móc hiện trường</w:t>
            </w:r>
          </w:p>
        </w:tc>
      </w:tr>
      <w:tr w:rsidR="008F6175" w:rsidRPr="00D213B1" w14:paraId="153DE08C" w14:textId="77777777" w:rsidTr="00BB2BBF">
        <w:tc>
          <w:tcPr>
            <w:tcW w:w="630" w:type="dxa"/>
          </w:tcPr>
          <w:p w14:paraId="5274A1AC"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w:t>
            </w:r>
          </w:p>
        </w:tc>
        <w:tc>
          <w:tcPr>
            <w:tcW w:w="3541" w:type="dxa"/>
          </w:tcPr>
          <w:p w14:paraId="5F6B1B3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lấy mẫu khí, bụi đẳng động lực (ISOKINETIC) C5000 ISO EPA5, 26A"</w:t>
            </w:r>
          </w:p>
        </w:tc>
        <w:tc>
          <w:tcPr>
            <w:tcW w:w="3071" w:type="dxa"/>
            <w:vAlign w:val="center"/>
          </w:tcPr>
          <w:p w14:paraId="2B004E72"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Lấy mẫu khí thải bụi, vô cơ, hơi axit, hơi kim loại</w:t>
            </w:r>
          </w:p>
        </w:tc>
        <w:tc>
          <w:tcPr>
            <w:tcW w:w="2298" w:type="dxa"/>
            <w:vAlign w:val="center"/>
          </w:tcPr>
          <w:p w14:paraId="45CE451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ESC - Mỹ</w:t>
            </w:r>
          </w:p>
        </w:tc>
      </w:tr>
      <w:tr w:rsidR="008F6175" w:rsidRPr="00D213B1" w14:paraId="694A93A7" w14:textId="77777777" w:rsidTr="00BB2BBF">
        <w:tc>
          <w:tcPr>
            <w:tcW w:w="630" w:type="dxa"/>
          </w:tcPr>
          <w:p w14:paraId="01DC1622"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w:t>
            </w:r>
          </w:p>
        </w:tc>
        <w:tc>
          <w:tcPr>
            <w:tcW w:w="3541" w:type="dxa"/>
          </w:tcPr>
          <w:p w14:paraId="7349BD76"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clo Hanna HI97701</w:t>
            </w:r>
          </w:p>
        </w:tc>
        <w:tc>
          <w:tcPr>
            <w:tcW w:w="3071" w:type="dxa"/>
            <w:vAlign w:val="center"/>
          </w:tcPr>
          <w:p w14:paraId="6EF6510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clo dư trong nước sạch và nước ngọt</w:t>
            </w:r>
          </w:p>
        </w:tc>
        <w:tc>
          <w:tcPr>
            <w:tcW w:w="2298" w:type="dxa"/>
            <w:vAlign w:val="center"/>
          </w:tcPr>
          <w:p w14:paraId="7A8F5F5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Hanna - Romania</w:t>
            </w:r>
          </w:p>
        </w:tc>
      </w:tr>
      <w:tr w:rsidR="008F6175" w:rsidRPr="00D213B1" w14:paraId="1A07D397" w14:textId="77777777" w:rsidTr="00BB2BBF">
        <w:tc>
          <w:tcPr>
            <w:tcW w:w="630" w:type="dxa"/>
          </w:tcPr>
          <w:p w14:paraId="6D0F6D45"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w:t>
            </w:r>
          </w:p>
        </w:tc>
        <w:tc>
          <w:tcPr>
            <w:tcW w:w="3541" w:type="dxa"/>
          </w:tcPr>
          <w:p w14:paraId="03DFD6B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đo oxy hòa tan model DO-31P</w:t>
            </w:r>
          </w:p>
        </w:tc>
        <w:tc>
          <w:tcPr>
            <w:tcW w:w="3071" w:type="dxa"/>
            <w:vAlign w:val="center"/>
          </w:tcPr>
          <w:p w14:paraId="3D3D24FD"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lượng oxy hòa tan trong nước</w:t>
            </w:r>
          </w:p>
        </w:tc>
        <w:tc>
          <w:tcPr>
            <w:tcW w:w="2298" w:type="dxa"/>
            <w:vAlign w:val="center"/>
          </w:tcPr>
          <w:p w14:paraId="6DC0D713"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ToaDkk - Nhật Bản</w:t>
            </w:r>
          </w:p>
        </w:tc>
      </w:tr>
      <w:tr w:rsidR="008F6175" w:rsidRPr="00D213B1" w14:paraId="5C9A2FF9" w14:textId="77777777" w:rsidTr="00BB2BBF">
        <w:tc>
          <w:tcPr>
            <w:tcW w:w="630" w:type="dxa"/>
          </w:tcPr>
          <w:p w14:paraId="394CF9AF"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4</w:t>
            </w:r>
          </w:p>
        </w:tc>
        <w:tc>
          <w:tcPr>
            <w:tcW w:w="3541" w:type="dxa"/>
          </w:tcPr>
          <w:p w14:paraId="59138065"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Bơm hút không khí Air suction pump Type MP-E 300N II (1-5703-07)</w:t>
            </w:r>
          </w:p>
        </w:tc>
        <w:tc>
          <w:tcPr>
            <w:tcW w:w="3071" w:type="dxa"/>
            <w:vAlign w:val="center"/>
          </w:tcPr>
          <w:p w14:paraId="5C318A04" w14:textId="2246F9C1"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Lấy mẫu không khí</w:t>
            </w:r>
          </w:p>
        </w:tc>
        <w:tc>
          <w:tcPr>
            <w:tcW w:w="2298" w:type="dxa"/>
            <w:vAlign w:val="center"/>
          </w:tcPr>
          <w:p w14:paraId="7388A7CC"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Sibata – Nhật Bản</w:t>
            </w:r>
          </w:p>
        </w:tc>
      </w:tr>
      <w:tr w:rsidR="008F6175" w:rsidRPr="00D213B1" w14:paraId="0913CA18" w14:textId="77777777" w:rsidTr="00BB2BBF">
        <w:tc>
          <w:tcPr>
            <w:tcW w:w="630" w:type="dxa"/>
          </w:tcPr>
          <w:p w14:paraId="222F4ED5"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5</w:t>
            </w:r>
          </w:p>
        </w:tc>
        <w:tc>
          <w:tcPr>
            <w:tcW w:w="3541" w:type="dxa"/>
          </w:tcPr>
          <w:p w14:paraId="0BF00006"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Bơm hút không khí Air suction pump Type MP-E 300N II (1-5703-07)</w:t>
            </w:r>
          </w:p>
        </w:tc>
        <w:tc>
          <w:tcPr>
            <w:tcW w:w="3071" w:type="dxa"/>
            <w:vAlign w:val="center"/>
          </w:tcPr>
          <w:p w14:paraId="113D93F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Lấy mẫu không khí xung quanh</w:t>
            </w:r>
          </w:p>
        </w:tc>
        <w:tc>
          <w:tcPr>
            <w:tcW w:w="2298" w:type="dxa"/>
            <w:vAlign w:val="center"/>
          </w:tcPr>
          <w:p w14:paraId="02621D8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Sibata – Nhật Bản</w:t>
            </w:r>
          </w:p>
        </w:tc>
      </w:tr>
      <w:tr w:rsidR="008F6175" w:rsidRPr="00D213B1" w14:paraId="3481868C" w14:textId="77777777" w:rsidTr="00BB2BBF">
        <w:tc>
          <w:tcPr>
            <w:tcW w:w="630" w:type="dxa"/>
          </w:tcPr>
          <w:p w14:paraId="573CAC79"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6</w:t>
            </w:r>
          </w:p>
        </w:tc>
        <w:tc>
          <w:tcPr>
            <w:tcW w:w="3541" w:type="dxa"/>
          </w:tcPr>
          <w:p w14:paraId="4DB17FCE"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đo và phân tích khí thải testo 350</w:t>
            </w:r>
          </w:p>
        </w:tc>
        <w:tc>
          <w:tcPr>
            <w:tcW w:w="3071" w:type="dxa"/>
            <w:vAlign w:val="center"/>
          </w:tcPr>
          <w:p w14:paraId="2D80D4E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nhanh khí thải</w:t>
            </w:r>
          </w:p>
        </w:tc>
        <w:tc>
          <w:tcPr>
            <w:tcW w:w="2298" w:type="dxa"/>
            <w:vAlign w:val="center"/>
          </w:tcPr>
          <w:p w14:paraId="4275992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TESTO - Đức</w:t>
            </w:r>
          </w:p>
        </w:tc>
      </w:tr>
      <w:tr w:rsidR="008F6175" w:rsidRPr="00D213B1" w14:paraId="0149CA86" w14:textId="77777777" w:rsidTr="00BB2BBF">
        <w:tc>
          <w:tcPr>
            <w:tcW w:w="630" w:type="dxa"/>
          </w:tcPr>
          <w:p w14:paraId="68137BBA"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7</w:t>
            </w:r>
          </w:p>
        </w:tc>
        <w:tc>
          <w:tcPr>
            <w:tcW w:w="3541" w:type="dxa"/>
          </w:tcPr>
          <w:p w14:paraId="4E7E8ABA"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độ ồn âm thanh UNI-T UT352</w:t>
            </w:r>
          </w:p>
        </w:tc>
        <w:tc>
          <w:tcPr>
            <w:tcW w:w="3071" w:type="dxa"/>
            <w:vAlign w:val="center"/>
          </w:tcPr>
          <w:p w14:paraId="679CDA9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ồn nhà máy</w:t>
            </w:r>
          </w:p>
        </w:tc>
        <w:tc>
          <w:tcPr>
            <w:tcW w:w="2298" w:type="dxa"/>
            <w:vAlign w:val="center"/>
          </w:tcPr>
          <w:p w14:paraId="077A7E3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UNI-T - Trung Quốc</w:t>
            </w:r>
          </w:p>
        </w:tc>
      </w:tr>
      <w:tr w:rsidR="008F6175" w:rsidRPr="00D213B1" w14:paraId="2C8FA415" w14:textId="77777777" w:rsidTr="00BB2BBF">
        <w:tc>
          <w:tcPr>
            <w:tcW w:w="630" w:type="dxa"/>
          </w:tcPr>
          <w:p w14:paraId="06EB1A6D"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8</w:t>
            </w:r>
          </w:p>
        </w:tc>
        <w:tc>
          <w:tcPr>
            <w:tcW w:w="3541" w:type="dxa"/>
          </w:tcPr>
          <w:p w14:paraId="04616D5E"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độ rung UNI-T UT312A</w:t>
            </w:r>
          </w:p>
        </w:tc>
        <w:tc>
          <w:tcPr>
            <w:tcW w:w="3071" w:type="dxa"/>
            <w:vAlign w:val="center"/>
          </w:tcPr>
          <w:p w14:paraId="28AD5CB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rung</w:t>
            </w:r>
          </w:p>
        </w:tc>
        <w:tc>
          <w:tcPr>
            <w:tcW w:w="2298" w:type="dxa"/>
            <w:vAlign w:val="center"/>
          </w:tcPr>
          <w:p w14:paraId="1DCBBFF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UNI-T - Trung Quốc</w:t>
            </w:r>
          </w:p>
        </w:tc>
      </w:tr>
      <w:tr w:rsidR="008F6175" w:rsidRPr="00D213B1" w14:paraId="5D4A1E1A" w14:textId="77777777" w:rsidTr="00BB2BBF">
        <w:tc>
          <w:tcPr>
            <w:tcW w:w="630" w:type="dxa"/>
          </w:tcPr>
          <w:p w14:paraId="1D9690CF"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9</w:t>
            </w:r>
          </w:p>
        </w:tc>
        <w:tc>
          <w:tcPr>
            <w:tcW w:w="3541" w:type="dxa"/>
          </w:tcPr>
          <w:p w14:paraId="343E28DC"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đo nhiệt độ, lưu lượng, tốc độ gió TENMARS TM-412A</w:t>
            </w:r>
          </w:p>
        </w:tc>
        <w:tc>
          <w:tcPr>
            <w:tcW w:w="3071" w:type="dxa"/>
            <w:vAlign w:val="center"/>
          </w:tcPr>
          <w:p w14:paraId="4FB23EF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vi khí hậu: nhiệt độ, lưu lượng, tốc độ gió trong không khí</w:t>
            </w:r>
          </w:p>
        </w:tc>
        <w:tc>
          <w:tcPr>
            <w:tcW w:w="2298" w:type="dxa"/>
            <w:vAlign w:val="center"/>
          </w:tcPr>
          <w:p w14:paraId="0426BDC0"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TENMARS - Taiwan</w:t>
            </w:r>
          </w:p>
        </w:tc>
      </w:tr>
      <w:tr w:rsidR="008F6175" w:rsidRPr="00D213B1" w14:paraId="7820B0A0" w14:textId="77777777" w:rsidTr="00BB2BBF">
        <w:tc>
          <w:tcPr>
            <w:tcW w:w="630" w:type="dxa"/>
          </w:tcPr>
          <w:p w14:paraId="7F71C3DA"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lastRenderedPageBreak/>
              <w:t>10</w:t>
            </w:r>
          </w:p>
        </w:tc>
        <w:tc>
          <w:tcPr>
            <w:tcW w:w="3541" w:type="dxa"/>
          </w:tcPr>
          <w:p w14:paraId="4A737E6D"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đo cường độ ánh sáng Tenmars TM-201</w:t>
            </w:r>
          </w:p>
        </w:tc>
        <w:tc>
          <w:tcPr>
            <w:tcW w:w="3071" w:type="dxa"/>
            <w:vAlign w:val="center"/>
          </w:tcPr>
          <w:p w14:paraId="4BC5FBB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cường độ ánh sáng</w:t>
            </w:r>
          </w:p>
        </w:tc>
        <w:tc>
          <w:tcPr>
            <w:tcW w:w="2298" w:type="dxa"/>
            <w:vAlign w:val="center"/>
          </w:tcPr>
          <w:p w14:paraId="05571080"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TENMARS - Taiwan</w:t>
            </w:r>
          </w:p>
        </w:tc>
      </w:tr>
      <w:tr w:rsidR="008F6175" w:rsidRPr="00D213B1" w14:paraId="710F9D22" w14:textId="77777777" w:rsidTr="00BB2BBF">
        <w:tc>
          <w:tcPr>
            <w:tcW w:w="630" w:type="dxa"/>
          </w:tcPr>
          <w:p w14:paraId="1924D7D3"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11</w:t>
            </w:r>
          </w:p>
        </w:tc>
        <w:tc>
          <w:tcPr>
            <w:tcW w:w="3541" w:type="dxa"/>
          </w:tcPr>
          <w:p w14:paraId="35786A22"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đa chỉ tiêu HI98130</w:t>
            </w:r>
          </w:p>
        </w:tc>
        <w:tc>
          <w:tcPr>
            <w:tcW w:w="3071" w:type="dxa"/>
            <w:vAlign w:val="center"/>
          </w:tcPr>
          <w:p w14:paraId="678C61D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nhiệt độ, pH, EC và TDS</w:t>
            </w:r>
          </w:p>
        </w:tc>
        <w:tc>
          <w:tcPr>
            <w:tcW w:w="2298" w:type="dxa"/>
            <w:vAlign w:val="center"/>
          </w:tcPr>
          <w:p w14:paraId="0F920D2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Hanna - Romania</w:t>
            </w:r>
          </w:p>
        </w:tc>
      </w:tr>
      <w:tr w:rsidR="008F6175" w:rsidRPr="00D213B1" w14:paraId="3D63105C" w14:textId="77777777" w:rsidTr="00BB2BBF">
        <w:tc>
          <w:tcPr>
            <w:tcW w:w="630" w:type="dxa"/>
          </w:tcPr>
          <w:p w14:paraId="7F0C06E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12</w:t>
            </w:r>
          </w:p>
        </w:tc>
        <w:tc>
          <w:tcPr>
            <w:tcW w:w="3541" w:type="dxa"/>
          </w:tcPr>
          <w:p w14:paraId="0B70C460"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độ đục cầm tay Ezdo TUB-430</w:t>
            </w:r>
          </w:p>
        </w:tc>
        <w:tc>
          <w:tcPr>
            <w:tcW w:w="3071" w:type="dxa"/>
            <w:vAlign w:val="center"/>
          </w:tcPr>
          <w:p w14:paraId="002A5A3D"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đục</w:t>
            </w:r>
          </w:p>
        </w:tc>
        <w:tc>
          <w:tcPr>
            <w:tcW w:w="2298" w:type="dxa"/>
            <w:vAlign w:val="center"/>
          </w:tcPr>
          <w:p w14:paraId="73D494F2"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EZDO -Taiwan</w:t>
            </w:r>
          </w:p>
        </w:tc>
      </w:tr>
      <w:tr w:rsidR="008F6175" w:rsidRPr="00D213B1" w14:paraId="29979EB4" w14:textId="77777777" w:rsidTr="00BB2BBF">
        <w:tc>
          <w:tcPr>
            <w:tcW w:w="630" w:type="dxa"/>
          </w:tcPr>
          <w:p w14:paraId="1C7778CF"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13</w:t>
            </w:r>
          </w:p>
        </w:tc>
        <w:tc>
          <w:tcPr>
            <w:tcW w:w="3541" w:type="dxa"/>
          </w:tcPr>
          <w:p w14:paraId="2E625971"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độ mặn HI98326</w:t>
            </w:r>
          </w:p>
        </w:tc>
        <w:tc>
          <w:tcPr>
            <w:tcW w:w="3071" w:type="dxa"/>
            <w:vAlign w:val="center"/>
          </w:tcPr>
          <w:p w14:paraId="0E0E1F6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mặn trong nước</w:t>
            </w:r>
          </w:p>
        </w:tc>
        <w:tc>
          <w:tcPr>
            <w:tcW w:w="2298" w:type="dxa"/>
            <w:vAlign w:val="center"/>
          </w:tcPr>
          <w:p w14:paraId="4ED702E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Hanna - Romania</w:t>
            </w:r>
          </w:p>
        </w:tc>
      </w:tr>
      <w:tr w:rsidR="008F6175" w:rsidRPr="00D213B1" w14:paraId="2F8B7F93" w14:textId="77777777" w:rsidTr="00BB2BBF">
        <w:tc>
          <w:tcPr>
            <w:tcW w:w="630" w:type="dxa"/>
          </w:tcPr>
          <w:p w14:paraId="38B0351C"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14</w:t>
            </w:r>
          </w:p>
        </w:tc>
        <w:tc>
          <w:tcPr>
            <w:tcW w:w="3541" w:type="dxa"/>
          </w:tcPr>
          <w:p w14:paraId="5AF24538" w14:textId="77777777" w:rsidR="001A1D82" w:rsidRPr="00D213B1" w:rsidRDefault="001A1D82" w:rsidP="001A1D82">
            <w:pPr>
              <w:spacing w:before="60" w:after="60" w:line="288" w:lineRule="auto"/>
              <w:rPr>
                <w:rFonts w:ascii="Times New Roman" w:hAnsi="Times New Roman" w:cs="Times New Roman"/>
                <w:sz w:val="24"/>
                <w:szCs w:val="24"/>
                <w:lang w:val="vi-VN"/>
              </w:rPr>
            </w:pPr>
            <w:r w:rsidRPr="00D213B1">
              <w:rPr>
                <w:rFonts w:ascii="Times New Roman" w:hAnsi="Times New Roman" w:cs="Times New Roman"/>
                <w:bCs/>
                <w:sz w:val="24"/>
                <w:szCs w:val="24"/>
                <w:lang w:val="vi-VN"/>
              </w:rPr>
              <w:t xml:space="preserve">"Thiết bị lấy mẫu bụi lưu lượng lớn. Model: AD-01" </w:t>
            </w:r>
          </w:p>
        </w:tc>
        <w:tc>
          <w:tcPr>
            <w:tcW w:w="3071" w:type="dxa"/>
            <w:vAlign w:val="center"/>
          </w:tcPr>
          <w:p w14:paraId="1B564B3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Lấy mẫu không khí trong phòng và ngoài lấy mẫu bụi TSP, phân tích theo phương pháp trọng lượng</w:t>
            </w:r>
          </w:p>
        </w:tc>
        <w:tc>
          <w:tcPr>
            <w:tcW w:w="2298" w:type="dxa"/>
            <w:vAlign w:val="center"/>
          </w:tcPr>
          <w:p w14:paraId="5890369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4EB56056" w14:textId="77777777" w:rsidTr="00BB2BBF">
        <w:tc>
          <w:tcPr>
            <w:tcW w:w="630" w:type="dxa"/>
          </w:tcPr>
          <w:p w14:paraId="15A9E4C6"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15</w:t>
            </w:r>
          </w:p>
        </w:tc>
        <w:tc>
          <w:tcPr>
            <w:tcW w:w="3541" w:type="dxa"/>
          </w:tcPr>
          <w:p w14:paraId="31BA4683"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Bộ lấy mẫu VOCs theo phương pháp hấp thụ EPA 0030/0031 VOST,</w:t>
            </w:r>
            <w:r w:rsidRPr="00D213B1">
              <w:rPr>
                <w:rFonts w:ascii="Times New Roman" w:hAnsi="Times New Roman" w:cs="Times New Roman"/>
                <w:sz w:val="24"/>
                <w:szCs w:val="24"/>
                <w:lang w:val="vi-VN"/>
              </w:rPr>
              <w:t xml:space="preserve"> </w:t>
            </w:r>
          </w:p>
        </w:tc>
        <w:tc>
          <w:tcPr>
            <w:tcW w:w="3071" w:type="dxa"/>
            <w:vAlign w:val="center"/>
          </w:tcPr>
          <w:p w14:paraId="522FED7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Lấy mẫu khí thải hữu cơ theo  EPA 0030/0031</w:t>
            </w:r>
          </w:p>
        </w:tc>
        <w:tc>
          <w:tcPr>
            <w:tcW w:w="2298" w:type="dxa"/>
            <w:vAlign w:val="center"/>
          </w:tcPr>
          <w:p w14:paraId="13B62BA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ESC - Mỹ</w:t>
            </w:r>
          </w:p>
        </w:tc>
      </w:tr>
      <w:tr w:rsidR="008248E0" w:rsidRPr="00D213B1" w14:paraId="760984BC" w14:textId="77777777" w:rsidTr="00BB2BBF">
        <w:tc>
          <w:tcPr>
            <w:tcW w:w="630" w:type="dxa"/>
          </w:tcPr>
          <w:p w14:paraId="667738A5" w14:textId="2F35535A" w:rsidR="008248E0" w:rsidRPr="00D213B1" w:rsidRDefault="008248E0"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16</w:t>
            </w:r>
          </w:p>
        </w:tc>
        <w:tc>
          <w:tcPr>
            <w:tcW w:w="3541" w:type="dxa"/>
          </w:tcPr>
          <w:p w14:paraId="06C4FCDE" w14:textId="006071D2" w:rsidR="008248E0" w:rsidRPr="00D213B1" w:rsidRDefault="008248E0"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màu (HANNA HI727)</w:t>
            </w:r>
          </w:p>
        </w:tc>
        <w:tc>
          <w:tcPr>
            <w:tcW w:w="3071" w:type="dxa"/>
            <w:vAlign w:val="center"/>
          </w:tcPr>
          <w:p w14:paraId="4E258BD7" w14:textId="3D3978BF"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màu trong nước sạch</w:t>
            </w:r>
          </w:p>
        </w:tc>
        <w:tc>
          <w:tcPr>
            <w:tcW w:w="2298" w:type="dxa"/>
            <w:vAlign w:val="center"/>
          </w:tcPr>
          <w:p w14:paraId="1172A3FB" w14:textId="7F2DDDA8"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Hanna</w:t>
            </w:r>
          </w:p>
        </w:tc>
      </w:tr>
      <w:tr w:rsidR="008248E0" w:rsidRPr="00D213B1" w14:paraId="3D64C750" w14:textId="77777777" w:rsidTr="00BB2BBF">
        <w:tc>
          <w:tcPr>
            <w:tcW w:w="630" w:type="dxa"/>
          </w:tcPr>
          <w:p w14:paraId="6636151C" w14:textId="0423E196" w:rsidR="008248E0" w:rsidRPr="00D213B1" w:rsidRDefault="008248E0"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17</w:t>
            </w:r>
          </w:p>
        </w:tc>
        <w:tc>
          <w:tcPr>
            <w:tcW w:w="3541" w:type="dxa"/>
          </w:tcPr>
          <w:p w14:paraId="43D4B3E8" w14:textId="70B061F8" w:rsidR="008248E0" w:rsidRPr="00D213B1" w:rsidRDefault="008248E0"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Máy đo vi khí hậu (Kestrel 2500)</w:t>
            </w:r>
          </w:p>
        </w:tc>
        <w:tc>
          <w:tcPr>
            <w:tcW w:w="3071" w:type="dxa"/>
            <w:vAlign w:val="center"/>
          </w:tcPr>
          <w:p w14:paraId="520691DD" w14:textId="02CEB267"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nhiệt độ, áp suất, tốc độ gió,… trong không khí</w:t>
            </w:r>
          </w:p>
        </w:tc>
        <w:tc>
          <w:tcPr>
            <w:tcW w:w="2298" w:type="dxa"/>
            <w:vAlign w:val="center"/>
          </w:tcPr>
          <w:p w14:paraId="6116A92B" w14:textId="7C3D820D"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Kestrel</w:t>
            </w:r>
          </w:p>
        </w:tc>
      </w:tr>
      <w:tr w:rsidR="008248E0" w:rsidRPr="00D213B1" w14:paraId="4D33B0B6" w14:textId="77777777" w:rsidTr="00BB2BBF">
        <w:tc>
          <w:tcPr>
            <w:tcW w:w="630" w:type="dxa"/>
          </w:tcPr>
          <w:p w14:paraId="5E3F2918" w14:textId="643074B9" w:rsidR="008248E0" w:rsidRPr="00D213B1" w:rsidRDefault="008248E0"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18</w:t>
            </w:r>
          </w:p>
        </w:tc>
        <w:tc>
          <w:tcPr>
            <w:tcW w:w="3541" w:type="dxa"/>
          </w:tcPr>
          <w:p w14:paraId="3818602D" w14:textId="524D2980" w:rsidR="008248E0" w:rsidRPr="00D213B1" w:rsidRDefault="008248E0"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độ ồn tích phân</w:t>
            </w:r>
          </w:p>
        </w:tc>
        <w:tc>
          <w:tcPr>
            <w:tcW w:w="3071" w:type="dxa"/>
            <w:vAlign w:val="center"/>
          </w:tcPr>
          <w:p w14:paraId="1A2E6BC0" w14:textId="05A79A70"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độ ồn</w:t>
            </w:r>
          </w:p>
        </w:tc>
        <w:tc>
          <w:tcPr>
            <w:tcW w:w="2298" w:type="dxa"/>
            <w:vAlign w:val="center"/>
          </w:tcPr>
          <w:p w14:paraId="01E87095" w14:textId="6CFEE656" w:rsidR="008248E0" w:rsidRPr="00D213B1" w:rsidRDefault="008248E0"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Rion</w:t>
            </w:r>
          </w:p>
        </w:tc>
      </w:tr>
      <w:tr w:rsidR="008F6175" w:rsidRPr="00167C3E" w14:paraId="7F79F4C9" w14:textId="77777777" w:rsidTr="008248E0">
        <w:tc>
          <w:tcPr>
            <w:tcW w:w="630" w:type="dxa"/>
          </w:tcPr>
          <w:p w14:paraId="1F3DA5B3" w14:textId="77777777" w:rsidR="001A1D82" w:rsidRPr="00D213B1" w:rsidRDefault="001A1D8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II</w:t>
            </w:r>
          </w:p>
        </w:tc>
        <w:tc>
          <w:tcPr>
            <w:tcW w:w="8910" w:type="dxa"/>
            <w:gridSpan w:val="3"/>
            <w:vAlign w:val="center"/>
          </w:tcPr>
          <w:p w14:paraId="1B0A916E" w14:textId="77777777" w:rsidR="001A1D82" w:rsidRPr="00D213B1" w:rsidRDefault="001A1D82" w:rsidP="008248E0">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Thiết bị phòng thí nghiệm</w:t>
            </w:r>
          </w:p>
        </w:tc>
      </w:tr>
      <w:tr w:rsidR="008F6175" w:rsidRPr="00D213B1" w14:paraId="104E897E" w14:textId="77777777" w:rsidTr="00BB2BBF">
        <w:tc>
          <w:tcPr>
            <w:tcW w:w="630" w:type="dxa"/>
          </w:tcPr>
          <w:p w14:paraId="04B0BC55"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w:t>
            </w:r>
          </w:p>
        </w:tc>
        <w:tc>
          <w:tcPr>
            <w:tcW w:w="3541" w:type="dxa"/>
          </w:tcPr>
          <w:p w14:paraId="0B35BF5B"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QUANG PHỔ UV/VIS U2900 Hatachi, Model: U2900( Theo hợp đồng Số: 0124/HĐMB/THC- HTC)</w:t>
            </w:r>
          </w:p>
        </w:tc>
        <w:tc>
          <w:tcPr>
            <w:tcW w:w="3071" w:type="dxa"/>
            <w:vAlign w:val="center"/>
          </w:tcPr>
          <w:p w14:paraId="27FABB8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thông số hóa học bằng phương pháp so màu</w:t>
            </w:r>
          </w:p>
        </w:tc>
        <w:tc>
          <w:tcPr>
            <w:tcW w:w="2298" w:type="dxa"/>
            <w:vAlign w:val="center"/>
          </w:tcPr>
          <w:p w14:paraId="58FA2AF3"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Hitachi - Nhật</w:t>
            </w:r>
          </w:p>
        </w:tc>
      </w:tr>
      <w:tr w:rsidR="008F6175" w:rsidRPr="00D213B1" w14:paraId="20E9E992" w14:textId="77777777" w:rsidTr="00BB2BBF">
        <w:tc>
          <w:tcPr>
            <w:tcW w:w="630" w:type="dxa"/>
          </w:tcPr>
          <w:p w14:paraId="2FFD58C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w:t>
            </w:r>
          </w:p>
        </w:tc>
        <w:tc>
          <w:tcPr>
            <w:tcW w:w="3541" w:type="dxa"/>
          </w:tcPr>
          <w:p w14:paraId="25429D83"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đo pH để bàn Eutech EBPH171003 (-2.00 ~ 18.00 pH/ 0.01 pH)</w:t>
            </w:r>
          </w:p>
        </w:tc>
        <w:tc>
          <w:tcPr>
            <w:tcW w:w="3071" w:type="dxa"/>
            <w:vAlign w:val="center"/>
          </w:tcPr>
          <w:p w14:paraId="07A16350"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pH</w:t>
            </w:r>
          </w:p>
        </w:tc>
        <w:tc>
          <w:tcPr>
            <w:tcW w:w="2298" w:type="dxa"/>
            <w:vAlign w:val="center"/>
          </w:tcPr>
          <w:p w14:paraId="556BBAC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Eutech - Singapore</w:t>
            </w:r>
          </w:p>
        </w:tc>
      </w:tr>
      <w:tr w:rsidR="008F6175" w:rsidRPr="00D213B1" w14:paraId="0DFD6C7F" w14:textId="77777777" w:rsidTr="00BB2BBF">
        <w:tc>
          <w:tcPr>
            <w:tcW w:w="630" w:type="dxa"/>
          </w:tcPr>
          <w:p w14:paraId="48B2482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w:t>
            </w:r>
          </w:p>
        </w:tc>
        <w:tc>
          <w:tcPr>
            <w:tcW w:w="3541" w:type="dxa"/>
          </w:tcPr>
          <w:p w14:paraId="7A85D567"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lọc cao áp Maxfil 3L PTFE (Thiết bị lọc mẫu bùn) không bao gồm máy nén khí.</w:t>
            </w:r>
          </w:p>
        </w:tc>
        <w:tc>
          <w:tcPr>
            <w:tcW w:w="3071" w:type="dxa"/>
            <w:vAlign w:val="center"/>
          </w:tcPr>
          <w:p w14:paraId="7B58D23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Lọc mẫu rắn lỏng bàng bơm áp lực</w:t>
            </w:r>
          </w:p>
        </w:tc>
        <w:tc>
          <w:tcPr>
            <w:tcW w:w="2298" w:type="dxa"/>
            <w:vAlign w:val="center"/>
          </w:tcPr>
          <w:p w14:paraId="198492B8"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Việt Nam</w:t>
            </w:r>
          </w:p>
        </w:tc>
      </w:tr>
      <w:tr w:rsidR="008F6175" w:rsidRPr="00D213B1" w14:paraId="17C9CDBE" w14:textId="77777777" w:rsidTr="00BB2BBF">
        <w:tc>
          <w:tcPr>
            <w:tcW w:w="630" w:type="dxa"/>
          </w:tcPr>
          <w:p w14:paraId="4E37FAD5"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4</w:t>
            </w:r>
          </w:p>
        </w:tc>
        <w:tc>
          <w:tcPr>
            <w:tcW w:w="3541" w:type="dxa"/>
          </w:tcPr>
          <w:p w14:paraId="549EAE25"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phá mẫu (tổng N)</w:t>
            </w:r>
          </w:p>
        </w:tc>
        <w:tc>
          <w:tcPr>
            <w:tcW w:w="3071" w:type="dxa"/>
            <w:vAlign w:val="center"/>
          </w:tcPr>
          <w:p w14:paraId="668BA97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Phá mẫu để phân tích TN</w:t>
            </w:r>
          </w:p>
        </w:tc>
        <w:tc>
          <w:tcPr>
            <w:tcW w:w="2298" w:type="dxa"/>
            <w:vAlign w:val="center"/>
          </w:tcPr>
          <w:p w14:paraId="16F03263"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Velp- Italia</w:t>
            </w:r>
          </w:p>
        </w:tc>
      </w:tr>
      <w:tr w:rsidR="008F6175" w:rsidRPr="00D213B1" w14:paraId="6EE1CCC7" w14:textId="77777777" w:rsidTr="00BB2BBF">
        <w:tc>
          <w:tcPr>
            <w:tcW w:w="630" w:type="dxa"/>
          </w:tcPr>
          <w:p w14:paraId="33E6BA55"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5</w:t>
            </w:r>
          </w:p>
        </w:tc>
        <w:tc>
          <w:tcPr>
            <w:tcW w:w="3541" w:type="dxa"/>
          </w:tcPr>
          <w:p w14:paraId="35870D38"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Cân phân tích (5 số)</w:t>
            </w:r>
          </w:p>
        </w:tc>
        <w:tc>
          <w:tcPr>
            <w:tcW w:w="3071" w:type="dxa"/>
            <w:vAlign w:val="center"/>
          </w:tcPr>
          <w:p w14:paraId="1912FBF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cân hóa chất, chất chuẩn, mẫu</w:t>
            </w:r>
          </w:p>
        </w:tc>
        <w:tc>
          <w:tcPr>
            <w:tcW w:w="2298" w:type="dxa"/>
            <w:vAlign w:val="center"/>
          </w:tcPr>
          <w:p w14:paraId="08598F7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PRECISA -Thuỵ Sỹ</w:t>
            </w:r>
          </w:p>
        </w:tc>
      </w:tr>
      <w:tr w:rsidR="008F6175" w:rsidRPr="00D213B1" w14:paraId="25313058" w14:textId="77777777" w:rsidTr="00BB2BBF">
        <w:tc>
          <w:tcPr>
            <w:tcW w:w="630" w:type="dxa"/>
          </w:tcPr>
          <w:p w14:paraId="6779D47E"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6</w:t>
            </w:r>
          </w:p>
        </w:tc>
        <w:tc>
          <w:tcPr>
            <w:tcW w:w="3541" w:type="dxa"/>
          </w:tcPr>
          <w:p w14:paraId="47D9DCAF"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QUANG PHỐ ICP-OES (CERTIFIED-PreOwned ICPOES).MODEL: AGILENT 5900 SVDV ICP-OES.HANG SAN XUAT: AGILENT.</w:t>
            </w:r>
          </w:p>
        </w:tc>
        <w:tc>
          <w:tcPr>
            <w:tcW w:w="3071" w:type="dxa"/>
            <w:vAlign w:val="center"/>
          </w:tcPr>
          <w:p w14:paraId="0BF40988"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kim loại</w:t>
            </w:r>
          </w:p>
        </w:tc>
        <w:tc>
          <w:tcPr>
            <w:tcW w:w="2298" w:type="dxa"/>
            <w:vAlign w:val="center"/>
          </w:tcPr>
          <w:p w14:paraId="2C1E65B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Agient Technologies- USA</w:t>
            </w:r>
          </w:p>
        </w:tc>
      </w:tr>
      <w:tr w:rsidR="008F6175" w:rsidRPr="00D213B1" w14:paraId="4196DB80" w14:textId="77777777" w:rsidTr="00BB2BBF">
        <w:tc>
          <w:tcPr>
            <w:tcW w:w="630" w:type="dxa"/>
          </w:tcPr>
          <w:p w14:paraId="6B18540B"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7</w:t>
            </w:r>
          </w:p>
        </w:tc>
        <w:tc>
          <w:tcPr>
            <w:tcW w:w="3541" w:type="dxa"/>
          </w:tcPr>
          <w:p w14:paraId="1F5D0D0E"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TB - Tủ hút khí độc SW-CJ</w:t>
            </w:r>
          </w:p>
        </w:tc>
        <w:tc>
          <w:tcPr>
            <w:tcW w:w="3071" w:type="dxa"/>
            <w:vAlign w:val="center"/>
          </w:tcPr>
          <w:p w14:paraId="4FCA8AA8"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Hút không khí độc</w:t>
            </w:r>
          </w:p>
        </w:tc>
        <w:tc>
          <w:tcPr>
            <w:tcW w:w="2298" w:type="dxa"/>
            <w:vAlign w:val="center"/>
          </w:tcPr>
          <w:p w14:paraId="28362E3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2CF440BB" w14:textId="77777777" w:rsidTr="00BB2BBF">
        <w:tc>
          <w:tcPr>
            <w:tcW w:w="630" w:type="dxa"/>
          </w:tcPr>
          <w:p w14:paraId="536FA533"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8</w:t>
            </w:r>
          </w:p>
        </w:tc>
        <w:tc>
          <w:tcPr>
            <w:tcW w:w="3541" w:type="dxa"/>
          </w:tcPr>
          <w:p w14:paraId="7D217E5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sấy Ketong 101 - 1</w:t>
            </w:r>
          </w:p>
        </w:tc>
        <w:tc>
          <w:tcPr>
            <w:tcW w:w="3071" w:type="dxa"/>
            <w:vAlign w:val="center"/>
          </w:tcPr>
          <w:p w14:paraId="08F920F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sấy mẫu thí nghiệm</w:t>
            </w:r>
          </w:p>
        </w:tc>
        <w:tc>
          <w:tcPr>
            <w:tcW w:w="2298" w:type="dxa"/>
            <w:vAlign w:val="center"/>
          </w:tcPr>
          <w:p w14:paraId="58721DF6"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6E74266A" w14:textId="77777777" w:rsidTr="00BB2BBF">
        <w:tc>
          <w:tcPr>
            <w:tcW w:w="630" w:type="dxa"/>
          </w:tcPr>
          <w:p w14:paraId="31642206"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9</w:t>
            </w:r>
          </w:p>
        </w:tc>
        <w:tc>
          <w:tcPr>
            <w:tcW w:w="3541" w:type="dxa"/>
          </w:tcPr>
          <w:p w14:paraId="6979FCB8"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sấy Ketong 101 - 2</w:t>
            </w:r>
          </w:p>
        </w:tc>
        <w:tc>
          <w:tcPr>
            <w:tcW w:w="3071" w:type="dxa"/>
            <w:vAlign w:val="center"/>
          </w:tcPr>
          <w:p w14:paraId="07E1160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sấy mẫu thí nghiệm</w:t>
            </w:r>
          </w:p>
        </w:tc>
        <w:tc>
          <w:tcPr>
            <w:tcW w:w="2298" w:type="dxa"/>
            <w:vAlign w:val="center"/>
          </w:tcPr>
          <w:p w14:paraId="6117F08C"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28E9C883" w14:textId="77777777" w:rsidTr="00BB2BBF">
        <w:tc>
          <w:tcPr>
            <w:tcW w:w="630" w:type="dxa"/>
          </w:tcPr>
          <w:p w14:paraId="78F29E8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lastRenderedPageBreak/>
              <w:t>10</w:t>
            </w:r>
          </w:p>
        </w:tc>
        <w:tc>
          <w:tcPr>
            <w:tcW w:w="3541" w:type="dxa"/>
          </w:tcPr>
          <w:p w14:paraId="0EB78738"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sấy luồng gió đứng SW- JC- 1FD (Tủ vi sinh)</w:t>
            </w:r>
          </w:p>
        </w:tc>
        <w:tc>
          <w:tcPr>
            <w:tcW w:w="3071" w:type="dxa"/>
            <w:vAlign w:val="center"/>
          </w:tcPr>
          <w:p w14:paraId="31CB266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Nuôi cấy vi sinh</w:t>
            </w:r>
          </w:p>
        </w:tc>
        <w:tc>
          <w:tcPr>
            <w:tcW w:w="2298" w:type="dxa"/>
            <w:vAlign w:val="center"/>
          </w:tcPr>
          <w:p w14:paraId="598D9DC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3D4942F1" w14:textId="77777777" w:rsidTr="00BB2BBF">
        <w:tc>
          <w:tcPr>
            <w:tcW w:w="630" w:type="dxa"/>
          </w:tcPr>
          <w:p w14:paraId="2BBE037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11</w:t>
            </w:r>
          </w:p>
        </w:tc>
        <w:tc>
          <w:tcPr>
            <w:tcW w:w="3541" w:type="dxa"/>
          </w:tcPr>
          <w:p w14:paraId="33969BDB"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Lò nung SX 2 - 5 - 12</w:t>
            </w:r>
          </w:p>
        </w:tc>
        <w:tc>
          <w:tcPr>
            <w:tcW w:w="3071" w:type="dxa"/>
            <w:vAlign w:val="center"/>
          </w:tcPr>
          <w:p w14:paraId="33E5F4E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Nung mẫu, dụng cụ, hóa chất</w:t>
            </w:r>
          </w:p>
        </w:tc>
        <w:tc>
          <w:tcPr>
            <w:tcW w:w="2298" w:type="dxa"/>
            <w:vAlign w:val="center"/>
          </w:tcPr>
          <w:p w14:paraId="17F2162C"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359AE263" w14:textId="77777777" w:rsidTr="00BB2BBF">
        <w:tc>
          <w:tcPr>
            <w:tcW w:w="630" w:type="dxa"/>
          </w:tcPr>
          <w:p w14:paraId="3E99F0CA"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12</w:t>
            </w:r>
          </w:p>
        </w:tc>
        <w:tc>
          <w:tcPr>
            <w:tcW w:w="3541" w:type="dxa"/>
          </w:tcPr>
          <w:p w14:paraId="32B75C0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hút lọc không khí,model: FHS-1200</w:t>
            </w:r>
          </w:p>
        </w:tc>
        <w:tc>
          <w:tcPr>
            <w:tcW w:w="3071" w:type="dxa"/>
            <w:vAlign w:val="center"/>
          </w:tcPr>
          <w:p w14:paraId="3F52994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Hút không khí độc</w:t>
            </w:r>
          </w:p>
        </w:tc>
        <w:tc>
          <w:tcPr>
            <w:tcW w:w="2298" w:type="dxa"/>
            <w:vAlign w:val="center"/>
          </w:tcPr>
          <w:p w14:paraId="5ECE90E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360A2EB4" w14:textId="77777777" w:rsidTr="00BB2BBF">
        <w:tc>
          <w:tcPr>
            <w:tcW w:w="630" w:type="dxa"/>
          </w:tcPr>
          <w:p w14:paraId="11EBC756"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13</w:t>
            </w:r>
          </w:p>
        </w:tc>
        <w:tc>
          <w:tcPr>
            <w:tcW w:w="3541" w:type="dxa"/>
          </w:tcPr>
          <w:p w14:paraId="1D4AD9C7"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Cân phân tích 4 số 220g/0.0001g, Model: FA-2204E</w:t>
            </w:r>
          </w:p>
        </w:tc>
        <w:tc>
          <w:tcPr>
            <w:tcW w:w="3071" w:type="dxa"/>
            <w:vAlign w:val="center"/>
          </w:tcPr>
          <w:p w14:paraId="5B916F3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cân hóa chất, chất chuẩn, mẫu</w:t>
            </w:r>
          </w:p>
        </w:tc>
        <w:tc>
          <w:tcPr>
            <w:tcW w:w="2298" w:type="dxa"/>
            <w:vAlign w:val="center"/>
          </w:tcPr>
          <w:p w14:paraId="7564C5E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40588150" w14:textId="77777777" w:rsidTr="00BB2BBF">
        <w:tc>
          <w:tcPr>
            <w:tcW w:w="630" w:type="dxa"/>
          </w:tcPr>
          <w:p w14:paraId="3FAE70F4"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14</w:t>
            </w:r>
          </w:p>
        </w:tc>
        <w:tc>
          <w:tcPr>
            <w:tcW w:w="3541" w:type="dxa"/>
          </w:tcPr>
          <w:p w14:paraId="22301802"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Lò Nung Model: SX2-5-12</w:t>
            </w:r>
          </w:p>
        </w:tc>
        <w:tc>
          <w:tcPr>
            <w:tcW w:w="3071" w:type="dxa"/>
            <w:vAlign w:val="center"/>
          </w:tcPr>
          <w:p w14:paraId="2A15D6A0"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Nung mẫu, dụng cụ, hóa chất</w:t>
            </w:r>
          </w:p>
        </w:tc>
        <w:tc>
          <w:tcPr>
            <w:tcW w:w="2298" w:type="dxa"/>
            <w:vAlign w:val="center"/>
          </w:tcPr>
          <w:p w14:paraId="22D7800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Trung Quốc</w:t>
            </w:r>
          </w:p>
        </w:tc>
      </w:tr>
      <w:tr w:rsidR="008F6175" w:rsidRPr="00D213B1" w14:paraId="7A6C9473" w14:textId="77777777" w:rsidTr="00BB2BBF">
        <w:tc>
          <w:tcPr>
            <w:tcW w:w="630" w:type="dxa"/>
          </w:tcPr>
          <w:p w14:paraId="1E65A6F1"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15</w:t>
            </w:r>
          </w:p>
        </w:tc>
        <w:tc>
          <w:tcPr>
            <w:tcW w:w="3541" w:type="dxa"/>
          </w:tcPr>
          <w:p w14:paraId="3CC22CF7"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mát hòa phát 195 lít HSR S6195</w:t>
            </w:r>
          </w:p>
        </w:tc>
        <w:tc>
          <w:tcPr>
            <w:tcW w:w="3071" w:type="dxa"/>
            <w:vAlign w:val="center"/>
          </w:tcPr>
          <w:p w14:paraId="0043C92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Lưu mẫu</w:t>
            </w:r>
          </w:p>
        </w:tc>
        <w:tc>
          <w:tcPr>
            <w:tcW w:w="2298" w:type="dxa"/>
            <w:vAlign w:val="center"/>
          </w:tcPr>
          <w:p w14:paraId="4389040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Hòa Phát - Việt Nam</w:t>
            </w:r>
          </w:p>
        </w:tc>
      </w:tr>
      <w:tr w:rsidR="008F6175" w:rsidRPr="00D213B1" w14:paraId="4029FD46" w14:textId="77777777" w:rsidTr="00BB2BBF">
        <w:tc>
          <w:tcPr>
            <w:tcW w:w="630" w:type="dxa"/>
          </w:tcPr>
          <w:p w14:paraId="3287FD6F"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16</w:t>
            </w:r>
          </w:p>
        </w:tc>
        <w:tc>
          <w:tcPr>
            <w:tcW w:w="3541" w:type="dxa"/>
          </w:tcPr>
          <w:p w14:paraId="26125654"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lạnh Toshiba GR-RT234WE-PMV(52)</w:t>
            </w:r>
          </w:p>
        </w:tc>
        <w:tc>
          <w:tcPr>
            <w:tcW w:w="3071" w:type="dxa"/>
            <w:vAlign w:val="center"/>
          </w:tcPr>
          <w:p w14:paraId="2886A78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Lưu mẫu, hóa chất, chất chuẩn</w:t>
            </w:r>
          </w:p>
        </w:tc>
        <w:tc>
          <w:tcPr>
            <w:tcW w:w="2298" w:type="dxa"/>
            <w:vAlign w:val="center"/>
          </w:tcPr>
          <w:p w14:paraId="50D61680"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Toshiba - Thái Lan</w:t>
            </w:r>
          </w:p>
        </w:tc>
      </w:tr>
      <w:tr w:rsidR="008F6175" w:rsidRPr="00D213B1" w14:paraId="4EB817DE" w14:textId="77777777" w:rsidTr="00BB2BBF">
        <w:tc>
          <w:tcPr>
            <w:tcW w:w="630" w:type="dxa"/>
          </w:tcPr>
          <w:p w14:paraId="25E638ED"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17</w:t>
            </w:r>
          </w:p>
        </w:tc>
        <w:tc>
          <w:tcPr>
            <w:tcW w:w="3541" w:type="dxa"/>
          </w:tcPr>
          <w:p w14:paraId="0C22B56A"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lạnh Toshiba GR-RT234WE-PMV(52)</w:t>
            </w:r>
          </w:p>
        </w:tc>
        <w:tc>
          <w:tcPr>
            <w:tcW w:w="3071" w:type="dxa"/>
            <w:vAlign w:val="center"/>
          </w:tcPr>
          <w:p w14:paraId="2A966AC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Lưu mẫu, hóa chất, chất chuẩn</w:t>
            </w:r>
          </w:p>
        </w:tc>
        <w:tc>
          <w:tcPr>
            <w:tcW w:w="2298" w:type="dxa"/>
            <w:vAlign w:val="center"/>
          </w:tcPr>
          <w:p w14:paraId="678AB113"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Toshiba - Thái Lan</w:t>
            </w:r>
          </w:p>
        </w:tc>
      </w:tr>
      <w:tr w:rsidR="008F6175" w:rsidRPr="00D213B1" w14:paraId="7F4767D9" w14:textId="77777777" w:rsidTr="00BB2BBF">
        <w:tc>
          <w:tcPr>
            <w:tcW w:w="630" w:type="dxa"/>
          </w:tcPr>
          <w:p w14:paraId="0778840E"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18</w:t>
            </w:r>
          </w:p>
        </w:tc>
        <w:tc>
          <w:tcPr>
            <w:tcW w:w="3541" w:type="dxa"/>
          </w:tcPr>
          <w:p w14:paraId="356ECFD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sấy Taisite, Model: 101-1AB (71 lít)</w:t>
            </w:r>
          </w:p>
        </w:tc>
        <w:tc>
          <w:tcPr>
            <w:tcW w:w="3071" w:type="dxa"/>
            <w:vAlign w:val="center"/>
          </w:tcPr>
          <w:p w14:paraId="77288B99"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Sấy mẫu, dụng cụ, hóa chất, chất chuẩn</w:t>
            </w:r>
          </w:p>
        </w:tc>
        <w:tc>
          <w:tcPr>
            <w:tcW w:w="2298" w:type="dxa"/>
            <w:vAlign w:val="center"/>
          </w:tcPr>
          <w:p w14:paraId="69806FA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7DEF2A8A" w14:textId="77777777" w:rsidTr="00BB2BBF">
        <w:tc>
          <w:tcPr>
            <w:tcW w:w="630" w:type="dxa"/>
          </w:tcPr>
          <w:p w14:paraId="7167F367"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19</w:t>
            </w:r>
          </w:p>
        </w:tc>
        <w:tc>
          <w:tcPr>
            <w:tcW w:w="3541" w:type="dxa"/>
          </w:tcPr>
          <w:p w14:paraId="3BF1B51F"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Nồi hấp tiệt trùng Model: ATC-35L</w:t>
            </w:r>
          </w:p>
        </w:tc>
        <w:tc>
          <w:tcPr>
            <w:tcW w:w="3071" w:type="dxa"/>
            <w:vAlign w:val="center"/>
          </w:tcPr>
          <w:p w14:paraId="42BE4618" w14:textId="21862B25"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Tiệt trùng dụng cụ</w:t>
            </w:r>
          </w:p>
        </w:tc>
        <w:tc>
          <w:tcPr>
            <w:tcW w:w="2298" w:type="dxa"/>
            <w:vAlign w:val="center"/>
          </w:tcPr>
          <w:p w14:paraId="1893ECC6"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35397F63" w14:textId="77777777" w:rsidTr="00BB2BBF">
        <w:tc>
          <w:tcPr>
            <w:tcW w:w="630" w:type="dxa"/>
          </w:tcPr>
          <w:p w14:paraId="5B3FDC54"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20</w:t>
            </w:r>
          </w:p>
        </w:tc>
        <w:tc>
          <w:tcPr>
            <w:tcW w:w="3541" w:type="dxa"/>
          </w:tcPr>
          <w:p w14:paraId="3BF46772"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Nồi hấp ướt tiệt trùng ATC-35L</w:t>
            </w:r>
          </w:p>
        </w:tc>
        <w:tc>
          <w:tcPr>
            <w:tcW w:w="3071" w:type="dxa"/>
            <w:vAlign w:val="center"/>
          </w:tcPr>
          <w:p w14:paraId="2A314D98" w14:textId="0B4B362C"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Tiệt trùng dụng cụ</w:t>
            </w:r>
          </w:p>
        </w:tc>
        <w:tc>
          <w:tcPr>
            <w:tcW w:w="2298" w:type="dxa"/>
            <w:vAlign w:val="center"/>
          </w:tcPr>
          <w:p w14:paraId="407A772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638A4F83" w14:textId="77777777" w:rsidTr="00BB2BBF">
        <w:tc>
          <w:tcPr>
            <w:tcW w:w="630" w:type="dxa"/>
          </w:tcPr>
          <w:p w14:paraId="79D8D499"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21</w:t>
            </w:r>
          </w:p>
        </w:tc>
        <w:tc>
          <w:tcPr>
            <w:tcW w:w="3541" w:type="dxa"/>
          </w:tcPr>
          <w:p w14:paraId="0E60F768"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cô quay chân không, Model: R-1001VN</w:t>
            </w:r>
          </w:p>
        </w:tc>
        <w:tc>
          <w:tcPr>
            <w:tcW w:w="3071" w:type="dxa"/>
            <w:vAlign w:val="center"/>
          </w:tcPr>
          <w:p w14:paraId="3900142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Chiết mẫu hữu cơ</w:t>
            </w:r>
          </w:p>
        </w:tc>
        <w:tc>
          <w:tcPr>
            <w:tcW w:w="2298" w:type="dxa"/>
            <w:vAlign w:val="center"/>
          </w:tcPr>
          <w:p w14:paraId="53118E3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643C23FB" w14:textId="77777777" w:rsidTr="00BB2BBF">
        <w:tc>
          <w:tcPr>
            <w:tcW w:w="630" w:type="dxa"/>
          </w:tcPr>
          <w:p w14:paraId="4C194BE0"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22</w:t>
            </w:r>
          </w:p>
        </w:tc>
        <w:tc>
          <w:tcPr>
            <w:tcW w:w="3541" w:type="dxa"/>
          </w:tcPr>
          <w:p w14:paraId="0180B0D0" w14:textId="096CC673"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Bộ chiết Sohlet 6 vị trí (Thiết bị gia nhiệt 6 vị trí, model: WHM12293,mãDH.WHM12293)</w:t>
            </w:r>
          </w:p>
        </w:tc>
        <w:tc>
          <w:tcPr>
            <w:tcW w:w="3071" w:type="dxa"/>
            <w:vAlign w:val="center"/>
          </w:tcPr>
          <w:p w14:paraId="410BC646"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Chiết dầu</w:t>
            </w:r>
          </w:p>
        </w:tc>
        <w:tc>
          <w:tcPr>
            <w:tcW w:w="2298" w:type="dxa"/>
            <w:vAlign w:val="center"/>
          </w:tcPr>
          <w:p w14:paraId="7BC2336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Daihan – Hàn Quốc</w:t>
            </w:r>
          </w:p>
        </w:tc>
      </w:tr>
      <w:tr w:rsidR="008F6175" w:rsidRPr="00D213B1" w14:paraId="71610B46" w14:textId="77777777" w:rsidTr="00BB2BBF">
        <w:tc>
          <w:tcPr>
            <w:tcW w:w="630" w:type="dxa"/>
          </w:tcPr>
          <w:p w14:paraId="723D3B5B"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23</w:t>
            </w:r>
          </w:p>
        </w:tc>
        <w:tc>
          <w:tcPr>
            <w:tcW w:w="3541" w:type="dxa"/>
          </w:tcPr>
          <w:p w14:paraId="321B16D5"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Tủ ấm lạnh model CBI-70L</w:t>
            </w:r>
          </w:p>
        </w:tc>
        <w:tc>
          <w:tcPr>
            <w:tcW w:w="3071" w:type="dxa"/>
            <w:vAlign w:val="center"/>
          </w:tcPr>
          <w:p w14:paraId="5447BE1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Ủ mẫu BOD</w:t>
            </w:r>
          </w:p>
        </w:tc>
        <w:tc>
          <w:tcPr>
            <w:tcW w:w="2298" w:type="dxa"/>
            <w:vAlign w:val="center"/>
          </w:tcPr>
          <w:p w14:paraId="5F5595CF"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0CE78A3B" w14:textId="77777777" w:rsidTr="00BB2BBF">
        <w:tc>
          <w:tcPr>
            <w:tcW w:w="630" w:type="dxa"/>
          </w:tcPr>
          <w:p w14:paraId="32FA7DE8"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24</w:t>
            </w:r>
          </w:p>
        </w:tc>
        <w:tc>
          <w:tcPr>
            <w:tcW w:w="3541" w:type="dxa"/>
          </w:tcPr>
          <w:p w14:paraId="4EBD0253"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Bếp nung phá mẫu COD (Máy phá mẫu HI839150-02)</w:t>
            </w:r>
          </w:p>
        </w:tc>
        <w:tc>
          <w:tcPr>
            <w:tcW w:w="3071" w:type="dxa"/>
            <w:vAlign w:val="center"/>
          </w:tcPr>
          <w:p w14:paraId="440F0A36"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Phá mẫu COD</w:t>
            </w:r>
          </w:p>
        </w:tc>
        <w:tc>
          <w:tcPr>
            <w:tcW w:w="2298" w:type="dxa"/>
            <w:vAlign w:val="center"/>
          </w:tcPr>
          <w:p w14:paraId="10078E3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HANNA - Rumani</w:t>
            </w:r>
          </w:p>
        </w:tc>
      </w:tr>
      <w:tr w:rsidR="008F6175" w:rsidRPr="00D213B1" w14:paraId="147BF3DD" w14:textId="77777777" w:rsidTr="00BB2BBF">
        <w:tc>
          <w:tcPr>
            <w:tcW w:w="630" w:type="dxa"/>
          </w:tcPr>
          <w:p w14:paraId="29AEC064"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25</w:t>
            </w:r>
          </w:p>
        </w:tc>
        <w:tc>
          <w:tcPr>
            <w:tcW w:w="3541" w:type="dxa"/>
          </w:tcPr>
          <w:p w14:paraId="301796B1"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lắc trộn đảo ngược, Model: RS-600, Hãng sản xuất: Taisite Lab Science Inc/Mỹ, Xuất xứ: Trung Quốc</w:t>
            </w:r>
          </w:p>
        </w:tc>
        <w:tc>
          <w:tcPr>
            <w:tcW w:w="3071" w:type="dxa"/>
            <w:vAlign w:val="center"/>
          </w:tcPr>
          <w:p w14:paraId="13FCE064"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Lắc, chiết mẫu EPA 1311</w:t>
            </w:r>
          </w:p>
        </w:tc>
        <w:tc>
          <w:tcPr>
            <w:tcW w:w="2298" w:type="dxa"/>
            <w:vAlign w:val="center"/>
          </w:tcPr>
          <w:p w14:paraId="673918D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Taisite Lab Science Inc/Mỹ - Trung Quốc</w:t>
            </w:r>
          </w:p>
        </w:tc>
      </w:tr>
      <w:tr w:rsidR="008F6175" w:rsidRPr="00D213B1" w14:paraId="16582FF2" w14:textId="77777777" w:rsidTr="00BB2BBF">
        <w:tc>
          <w:tcPr>
            <w:tcW w:w="630" w:type="dxa"/>
          </w:tcPr>
          <w:p w14:paraId="72471862"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26</w:t>
            </w:r>
          </w:p>
        </w:tc>
        <w:tc>
          <w:tcPr>
            <w:tcW w:w="3541" w:type="dxa"/>
          </w:tcPr>
          <w:p w14:paraId="2C7F6329"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Thiết bị phá mẫu bằng vi sóng, model: TANK eco, hãng: Sineo</w:t>
            </w:r>
          </w:p>
        </w:tc>
        <w:tc>
          <w:tcPr>
            <w:tcW w:w="3071" w:type="dxa"/>
            <w:vAlign w:val="center"/>
          </w:tcPr>
          <w:p w14:paraId="2E0BE39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Phá mẫu rắn, trầm tích, đất</w:t>
            </w:r>
          </w:p>
        </w:tc>
        <w:tc>
          <w:tcPr>
            <w:tcW w:w="2298" w:type="dxa"/>
            <w:vAlign w:val="center"/>
          </w:tcPr>
          <w:p w14:paraId="19275E4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SINEO - Trung Quốc</w:t>
            </w:r>
          </w:p>
        </w:tc>
      </w:tr>
      <w:tr w:rsidR="008F6175" w:rsidRPr="00D213B1" w14:paraId="56EEE270" w14:textId="77777777" w:rsidTr="00BB2BBF">
        <w:tc>
          <w:tcPr>
            <w:tcW w:w="630" w:type="dxa"/>
          </w:tcPr>
          <w:p w14:paraId="50341734"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27</w:t>
            </w:r>
          </w:p>
        </w:tc>
        <w:tc>
          <w:tcPr>
            <w:tcW w:w="3541" w:type="dxa"/>
          </w:tcPr>
          <w:p w14:paraId="796AF9E2"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"7890 GC/FID System- Hệ thống sắc ký khí 7890. Model: 7890A. Xuất xứ: Sản xuất tại Mỹ. Hãng sản xuất: Agient Technologies- USA"</w:t>
            </w:r>
          </w:p>
        </w:tc>
        <w:tc>
          <w:tcPr>
            <w:tcW w:w="3071" w:type="dxa"/>
            <w:vAlign w:val="center"/>
          </w:tcPr>
          <w:p w14:paraId="180144B2"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hợp chất hữu cơ</w:t>
            </w:r>
          </w:p>
        </w:tc>
        <w:tc>
          <w:tcPr>
            <w:tcW w:w="2298" w:type="dxa"/>
            <w:vAlign w:val="center"/>
          </w:tcPr>
          <w:p w14:paraId="03B5223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Agient Technologies- USA</w:t>
            </w:r>
          </w:p>
        </w:tc>
      </w:tr>
      <w:tr w:rsidR="008F6175" w:rsidRPr="00D213B1" w14:paraId="32D05CCD" w14:textId="77777777" w:rsidTr="00BB2BBF">
        <w:tc>
          <w:tcPr>
            <w:tcW w:w="630" w:type="dxa"/>
          </w:tcPr>
          <w:p w14:paraId="2571B496"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lastRenderedPageBreak/>
              <w:t>28</w:t>
            </w:r>
          </w:p>
        </w:tc>
        <w:tc>
          <w:tcPr>
            <w:tcW w:w="3541" w:type="dxa"/>
          </w:tcPr>
          <w:p w14:paraId="1629A66D"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"Hệ thống sắc ký khí khối phổ - Agilent 7890-5975 GCMS System. Model: 7890/5975. Sản xuất : USA-Mỹ"</w:t>
            </w:r>
          </w:p>
        </w:tc>
        <w:tc>
          <w:tcPr>
            <w:tcW w:w="3071" w:type="dxa"/>
            <w:vAlign w:val="center"/>
          </w:tcPr>
          <w:p w14:paraId="56E2657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hợp chất hữu cơ</w:t>
            </w:r>
          </w:p>
        </w:tc>
        <w:tc>
          <w:tcPr>
            <w:tcW w:w="2298" w:type="dxa"/>
            <w:vAlign w:val="center"/>
          </w:tcPr>
          <w:p w14:paraId="465B2CBE"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Agient Technologies- USA</w:t>
            </w:r>
          </w:p>
        </w:tc>
      </w:tr>
      <w:tr w:rsidR="008F6175" w:rsidRPr="00D213B1" w14:paraId="21E84A18" w14:textId="77777777" w:rsidTr="00BB2BBF">
        <w:tc>
          <w:tcPr>
            <w:tcW w:w="630" w:type="dxa"/>
          </w:tcPr>
          <w:p w14:paraId="7E84EDE6"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29</w:t>
            </w:r>
          </w:p>
        </w:tc>
        <w:tc>
          <w:tcPr>
            <w:tcW w:w="3541" w:type="dxa"/>
          </w:tcPr>
          <w:p w14:paraId="4CA7910E"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 xml:space="preserve">Máy sắc ký khí khối phổ kèm Bộ làm giàu mẫu Purge &amp; Trap.Model: Agilent 8890 GC System và Agilent 5977C GC/MSD . Hãng sản xuất: Agilent Technologies . Xuất xứ: Mỹ. </w:t>
            </w:r>
          </w:p>
        </w:tc>
        <w:tc>
          <w:tcPr>
            <w:tcW w:w="3071" w:type="dxa"/>
            <w:vAlign w:val="center"/>
          </w:tcPr>
          <w:p w14:paraId="5374B3B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hợp chất hữu cơ</w:t>
            </w:r>
          </w:p>
        </w:tc>
        <w:tc>
          <w:tcPr>
            <w:tcW w:w="2298" w:type="dxa"/>
            <w:vAlign w:val="center"/>
          </w:tcPr>
          <w:p w14:paraId="3F1EF6A1"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Agilent Technologies- Mỹ</w:t>
            </w:r>
          </w:p>
        </w:tc>
      </w:tr>
      <w:tr w:rsidR="008F6175" w:rsidRPr="00D213B1" w14:paraId="0385C28D" w14:textId="77777777" w:rsidTr="00BB2BBF">
        <w:tc>
          <w:tcPr>
            <w:tcW w:w="630" w:type="dxa"/>
          </w:tcPr>
          <w:p w14:paraId="676F38C2"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30</w:t>
            </w:r>
          </w:p>
        </w:tc>
        <w:tc>
          <w:tcPr>
            <w:tcW w:w="3541" w:type="dxa"/>
          </w:tcPr>
          <w:p w14:paraId="30E1539A"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"MÁY QUANG PHỔ UV-VIS . Model: Cary 60. Hãng sản xuất: Agilent Technologies. Sản xuất tại: Malaysia</w:t>
            </w:r>
          </w:p>
        </w:tc>
        <w:tc>
          <w:tcPr>
            <w:tcW w:w="3071" w:type="dxa"/>
            <w:vAlign w:val="center"/>
          </w:tcPr>
          <w:p w14:paraId="4F510EB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Xác định các thông số hóa học bằng phương pháp so màu</w:t>
            </w:r>
          </w:p>
        </w:tc>
        <w:tc>
          <w:tcPr>
            <w:tcW w:w="2298" w:type="dxa"/>
            <w:vAlign w:val="center"/>
          </w:tcPr>
          <w:p w14:paraId="73AE5F2A"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Agilent Technologies - Malaysia</w:t>
            </w:r>
          </w:p>
        </w:tc>
      </w:tr>
      <w:tr w:rsidR="008F6175" w:rsidRPr="00D213B1" w14:paraId="368B3220" w14:textId="77777777" w:rsidTr="00BB2BBF">
        <w:tc>
          <w:tcPr>
            <w:tcW w:w="630" w:type="dxa"/>
          </w:tcPr>
          <w:p w14:paraId="3D854B1A"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31</w:t>
            </w:r>
          </w:p>
        </w:tc>
        <w:tc>
          <w:tcPr>
            <w:tcW w:w="3541" w:type="dxa"/>
          </w:tcPr>
          <w:p w14:paraId="3D9F00E8"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 xml:space="preserve"> Beta đồng thời dải thấp (đầu đò 1000mm2) Model: UMF-2000 Hãng sản xuất: SPC “Doza” Ltd., - Nga Xuất xứ: Nga"</w:t>
            </w:r>
          </w:p>
        </w:tc>
        <w:tc>
          <w:tcPr>
            <w:tcW w:w="3071" w:type="dxa"/>
            <w:vAlign w:val="center"/>
          </w:tcPr>
          <w:p w14:paraId="17F2A3AB"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Đo hoạt độ phóng xạ Alpha, Beta</w:t>
            </w:r>
          </w:p>
        </w:tc>
        <w:tc>
          <w:tcPr>
            <w:tcW w:w="2298" w:type="dxa"/>
            <w:vAlign w:val="center"/>
          </w:tcPr>
          <w:p w14:paraId="527D935D"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SPC “Doza” Ltd - Nga</w:t>
            </w:r>
          </w:p>
        </w:tc>
      </w:tr>
      <w:tr w:rsidR="008F6175" w:rsidRPr="00D213B1" w14:paraId="68AAB355" w14:textId="77777777" w:rsidTr="00BB2BBF">
        <w:tc>
          <w:tcPr>
            <w:tcW w:w="630" w:type="dxa"/>
          </w:tcPr>
          <w:p w14:paraId="150EB937" w14:textId="77777777" w:rsidR="001A1D82" w:rsidRPr="00D213B1" w:rsidRDefault="001A1D8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32</w:t>
            </w:r>
          </w:p>
        </w:tc>
        <w:tc>
          <w:tcPr>
            <w:tcW w:w="3541" w:type="dxa"/>
          </w:tcPr>
          <w:p w14:paraId="70E4204F" w14:textId="77777777" w:rsidR="001A1D82" w:rsidRPr="00D213B1" w:rsidRDefault="001A1D82" w:rsidP="001A1D82">
            <w:pPr>
              <w:pStyle w:val="ListParagraph"/>
              <w:spacing w:before="60" w:after="60" w:line="288" w:lineRule="auto"/>
              <w:ind w:left="0"/>
              <w:rPr>
                <w:rFonts w:ascii="Times New Roman" w:hAnsi="Times New Roman" w:cs="Times New Roman"/>
                <w:bCs/>
                <w:sz w:val="24"/>
                <w:szCs w:val="24"/>
                <w:lang w:val="vi-VN"/>
              </w:rPr>
            </w:pPr>
            <w:r w:rsidRPr="00D213B1">
              <w:rPr>
                <w:rFonts w:ascii="Times New Roman" w:hAnsi="Times New Roman" w:cs="Times New Roman"/>
                <w:bCs/>
                <w:sz w:val="24"/>
                <w:szCs w:val="24"/>
                <w:lang w:val="vi-VN"/>
              </w:rPr>
              <w:t>Bếp cách thủy 4 chỗ</w:t>
            </w:r>
          </w:p>
        </w:tc>
        <w:tc>
          <w:tcPr>
            <w:tcW w:w="3071" w:type="dxa"/>
            <w:vAlign w:val="center"/>
          </w:tcPr>
          <w:p w14:paraId="7AB872C7"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Đun phá mẫu</w:t>
            </w:r>
          </w:p>
        </w:tc>
        <w:tc>
          <w:tcPr>
            <w:tcW w:w="2298" w:type="dxa"/>
            <w:vAlign w:val="center"/>
          </w:tcPr>
          <w:p w14:paraId="111834B5" w14:textId="77777777" w:rsidR="001A1D82" w:rsidRPr="00D213B1" w:rsidRDefault="001A1D82" w:rsidP="008248E0">
            <w:pPr>
              <w:pStyle w:val="ListParagraph"/>
              <w:spacing w:before="60" w:after="60" w:line="288" w:lineRule="auto"/>
              <w:ind w:left="0"/>
              <w:jc w:val="center"/>
              <w:rPr>
                <w:rFonts w:ascii="Times New Roman" w:hAnsi="Times New Roman" w:cs="Times New Roman"/>
                <w:bCs/>
                <w:sz w:val="24"/>
                <w:szCs w:val="24"/>
                <w:lang w:val="vi-VN"/>
              </w:rPr>
            </w:pPr>
          </w:p>
        </w:tc>
      </w:tr>
      <w:tr w:rsidR="008248E0" w:rsidRPr="00783FFC" w14:paraId="24C60530" w14:textId="77777777" w:rsidTr="00BB2BBF">
        <w:tc>
          <w:tcPr>
            <w:tcW w:w="630" w:type="dxa"/>
          </w:tcPr>
          <w:p w14:paraId="00672E78" w14:textId="71CB8238" w:rsidR="008248E0" w:rsidRPr="00D213B1" w:rsidRDefault="008248E0"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33</w:t>
            </w:r>
          </w:p>
        </w:tc>
        <w:tc>
          <w:tcPr>
            <w:tcW w:w="3541" w:type="dxa"/>
          </w:tcPr>
          <w:p w14:paraId="116E6573" w14:textId="39BD4F3B" w:rsidR="008248E0" w:rsidRPr="00D213B1" w:rsidRDefault="009D4880" w:rsidP="001A1D82">
            <w:pPr>
              <w:pStyle w:val="ListParagraph"/>
              <w:spacing w:before="60" w:after="60" w:line="288" w:lineRule="auto"/>
              <w:ind w:left="0"/>
              <w:rPr>
                <w:rFonts w:ascii="Times New Roman" w:hAnsi="Times New Roman" w:cs="Times New Roman"/>
                <w:bCs/>
                <w:sz w:val="24"/>
                <w:szCs w:val="24"/>
                <w:lang w:val="vi-VN"/>
              </w:rPr>
            </w:pPr>
            <w:r w:rsidRPr="00783FFC">
              <w:rPr>
                <w:color w:val="000000"/>
                <w:sz w:val="27"/>
                <w:szCs w:val="27"/>
                <w:lang w:val="vi-VN"/>
              </w:rPr>
              <w:t>Hệ thống máy sắc ký ion dùng trong phòng thí nghiệm model: Dionex ICS-2100, hãng sản xuất:.,</w:t>
            </w:r>
          </w:p>
        </w:tc>
        <w:tc>
          <w:tcPr>
            <w:tcW w:w="3071" w:type="dxa"/>
            <w:vAlign w:val="center"/>
          </w:tcPr>
          <w:p w14:paraId="53369491" w14:textId="1AD93364" w:rsidR="008248E0" w:rsidRPr="00D213B1" w:rsidRDefault="00783FFC" w:rsidP="008248E0">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Xác định các thông số hóa học bằng phương pháp sắc ký ion</w:t>
            </w:r>
          </w:p>
        </w:tc>
        <w:tc>
          <w:tcPr>
            <w:tcW w:w="2298" w:type="dxa"/>
            <w:vAlign w:val="center"/>
          </w:tcPr>
          <w:p w14:paraId="6FEE51D3" w14:textId="48B080FA" w:rsidR="008248E0" w:rsidRPr="00783FFC" w:rsidRDefault="00783FFC" w:rsidP="008248E0">
            <w:pPr>
              <w:pStyle w:val="ListParagraph"/>
              <w:spacing w:before="60" w:after="60" w:line="288" w:lineRule="auto"/>
              <w:ind w:left="0"/>
              <w:jc w:val="center"/>
              <w:rPr>
                <w:rFonts w:ascii="Times New Roman" w:hAnsi="Times New Roman" w:cs="Times New Roman"/>
                <w:bCs/>
                <w:sz w:val="24"/>
                <w:szCs w:val="24"/>
                <w:lang w:val="vi-VN"/>
              </w:rPr>
            </w:pPr>
            <w:r>
              <w:rPr>
                <w:color w:val="000000"/>
                <w:sz w:val="27"/>
                <w:szCs w:val="27"/>
              </w:rPr>
              <w:t>Thermo Fisher Scientific Inc</w:t>
            </w:r>
            <w:r>
              <w:rPr>
                <w:color w:val="000000"/>
                <w:sz w:val="27"/>
                <w:szCs w:val="27"/>
                <w:lang w:val="vi-VN"/>
              </w:rPr>
              <w:t xml:space="preserve"> – Mỹ</w:t>
            </w:r>
          </w:p>
        </w:tc>
      </w:tr>
      <w:tr w:rsidR="009D4880" w:rsidRPr="00783FFC" w14:paraId="055EDBD5" w14:textId="77777777" w:rsidTr="00BB2BBF">
        <w:tc>
          <w:tcPr>
            <w:tcW w:w="630" w:type="dxa"/>
          </w:tcPr>
          <w:p w14:paraId="3ECCBD01" w14:textId="77777777" w:rsidR="009D4880" w:rsidRPr="00D213B1" w:rsidRDefault="009D4880" w:rsidP="001A1D82">
            <w:pPr>
              <w:pStyle w:val="ListParagraph"/>
              <w:spacing w:before="60" w:after="60" w:line="288" w:lineRule="auto"/>
              <w:ind w:left="0"/>
              <w:jc w:val="center"/>
              <w:rPr>
                <w:rFonts w:ascii="Times New Roman" w:hAnsi="Times New Roman" w:cs="Times New Roman"/>
                <w:bCs/>
                <w:sz w:val="24"/>
                <w:szCs w:val="24"/>
                <w:lang w:val="vi-VN"/>
              </w:rPr>
            </w:pPr>
          </w:p>
        </w:tc>
        <w:tc>
          <w:tcPr>
            <w:tcW w:w="3541" w:type="dxa"/>
          </w:tcPr>
          <w:p w14:paraId="4F7BA41B" w14:textId="194F2E86" w:rsidR="009D4880" w:rsidRPr="00D213B1" w:rsidRDefault="00783FFC" w:rsidP="001A1D82">
            <w:pPr>
              <w:pStyle w:val="ListParagraph"/>
              <w:spacing w:before="60" w:after="60" w:line="288" w:lineRule="auto"/>
              <w:ind w:left="0"/>
              <w:rPr>
                <w:rFonts w:ascii="Times New Roman" w:hAnsi="Times New Roman" w:cs="Times New Roman"/>
                <w:bCs/>
                <w:sz w:val="24"/>
                <w:szCs w:val="24"/>
                <w:lang w:val="vi-VN"/>
              </w:rPr>
            </w:pPr>
            <w:r>
              <w:rPr>
                <w:rFonts w:ascii="Times New Roman" w:hAnsi="Times New Roman" w:cs="Times New Roman"/>
                <w:bCs/>
                <w:sz w:val="24"/>
                <w:szCs w:val="24"/>
                <w:lang w:val="vi-VN"/>
              </w:rPr>
              <w:t>Máy quang phổ tử ngoại khả kiến UV-VIS- UH5210</w:t>
            </w:r>
          </w:p>
        </w:tc>
        <w:tc>
          <w:tcPr>
            <w:tcW w:w="3071" w:type="dxa"/>
            <w:vAlign w:val="center"/>
          </w:tcPr>
          <w:p w14:paraId="55538A5B" w14:textId="35FAA01A" w:rsidR="009D4880" w:rsidRPr="00D213B1" w:rsidRDefault="00783FFC" w:rsidP="008248E0">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 xml:space="preserve">Xác định các thông số hóa học bằng phương pháp </w:t>
            </w:r>
            <w:r>
              <w:rPr>
                <w:rFonts w:ascii="Times New Roman" w:hAnsi="Times New Roman" w:cs="Times New Roman"/>
                <w:bCs/>
                <w:sz w:val="24"/>
                <w:szCs w:val="24"/>
                <w:lang w:val="vi-VN"/>
              </w:rPr>
              <w:t>so màu</w:t>
            </w:r>
          </w:p>
        </w:tc>
        <w:tc>
          <w:tcPr>
            <w:tcW w:w="2298" w:type="dxa"/>
            <w:vAlign w:val="center"/>
          </w:tcPr>
          <w:p w14:paraId="00EFAA24" w14:textId="49B7EB2D" w:rsidR="009D4880" w:rsidRPr="00D213B1" w:rsidRDefault="00783FFC" w:rsidP="008248E0">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Hitachi – Nhật Bản</w:t>
            </w:r>
          </w:p>
        </w:tc>
      </w:tr>
    </w:tbl>
    <w:p w14:paraId="6DC3DE00" w14:textId="77777777" w:rsidR="000562C1" w:rsidRPr="00D213B1" w:rsidRDefault="000562C1" w:rsidP="00F80B3D">
      <w:pPr>
        <w:pStyle w:val="ListParagraph"/>
        <w:ind w:left="360" w:hanging="360"/>
        <w:rPr>
          <w:rFonts w:ascii="Times New Roman" w:hAnsi="Times New Roman" w:cs="Times New Roman"/>
          <w:b/>
          <w:sz w:val="24"/>
          <w:szCs w:val="24"/>
          <w:lang w:val="vi-VN"/>
        </w:rPr>
      </w:pPr>
    </w:p>
    <w:p w14:paraId="035C3338" w14:textId="33A5876F" w:rsidR="000562C1" w:rsidRPr="00D213B1" w:rsidRDefault="000562C1" w:rsidP="0021431B">
      <w:pPr>
        <w:pStyle w:val="ListParagraph"/>
        <w:numPr>
          <w:ilvl w:val="0"/>
          <w:numId w:val="1"/>
        </w:numPr>
        <w:ind w:left="360"/>
        <w:rPr>
          <w:rFonts w:ascii="Times New Roman" w:hAnsi="Times New Roman" w:cs="Times New Roman"/>
          <w:bCs/>
          <w:sz w:val="24"/>
          <w:szCs w:val="24"/>
          <w:lang w:val="vi-VN"/>
        </w:rPr>
      </w:pPr>
      <w:r w:rsidRPr="00D213B1">
        <w:rPr>
          <w:rFonts w:ascii="Times New Roman" w:hAnsi="Times New Roman" w:cs="Times New Roman"/>
          <w:b/>
          <w:sz w:val="24"/>
          <w:szCs w:val="24"/>
          <w:lang w:val="vi-VN"/>
        </w:rPr>
        <w:t xml:space="preserve">Vận tải: </w:t>
      </w:r>
      <w:r w:rsidRPr="00D213B1">
        <w:rPr>
          <w:rFonts w:ascii="Times New Roman" w:hAnsi="Times New Roman" w:cs="Times New Roman"/>
          <w:bCs/>
          <w:sz w:val="24"/>
          <w:szCs w:val="24"/>
          <w:lang w:val="vi-VN"/>
        </w:rPr>
        <w:t xml:space="preserve">Đang đưa vào vận hành cho thuê </w:t>
      </w:r>
      <w:r w:rsidR="008248E0" w:rsidRPr="00D213B1">
        <w:rPr>
          <w:rFonts w:ascii="Times New Roman" w:hAnsi="Times New Roman" w:cs="Times New Roman"/>
          <w:bCs/>
          <w:sz w:val="24"/>
          <w:szCs w:val="24"/>
          <w:lang w:val="vi-VN"/>
        </w:rPr>
        <w:t>01</w:t>
      </w:r>
      <w:r w:rsidRPr="00D213B1">
        <w:rPr>
          <w:rFonts w:ascii="Times New Roman" w:hAnsi="Times New Roman" w:cs="Times New Roman"/>
          <w:bCs/>
          <w:sz w:val="24"/>
          <w:szCs w:val="24"/>
          <w:lang w:val="vi-VN"/>
        </w:rPr>
        <w:t xml:space="preserve"> xe ô tô </w:t>
      </w:r>
      <w:r w:rsidR="008248E0" w:rsidRPr="00D213B1">
        <w:rPr>
          <w:rFonts w:ascii="Times New Roman" w:hAnsi="Times New Roman" w:cs="Times New Roman"/>
          <w:bCs/>
          <w:sz w:val="24"/>
          <w:szCs w:val="24"/>
          <w:lang w:val="vi-VN"/>
        </w:rPr>
        <w:t>7</w:t>
      </w:r>
      <w:r w:rsidRPr="00D213B1">
        <w:rPr>
          <w:rFonts w:ascii="Times New Roman" w:hAnsi="Times New Roman" w:cs="Times New Roman"/>
          <w:bCs/>
          <w:sz w:val="24"/>
          <w:szCs w:val="24"/>
          <w:lang w:val="vi-VN"/>
        </w:rPr>
        <w:t xml:space="preserve"> chỗ </w:t>
      </w:r>
    </w:p>
    <w:p w14:paraId="75A92F9A" w14:textId="77777777" w:rsidR="000562C1" w:rsidRPr="00D213B1" w:rsidRDefault="000562C1" w:rsidP="00044E43">
      <w:pPr>
        <w:pStyle w:val="ListParagraph"/>
        <w:rPr>
          <w:rFonts w:ascii="Times New Roman" w:hAnsi="Times New Roman" w:cs="Times New Roman"/>
          <w:b/>
          <w:sz w:val="26"/>
          <w:szCs w:val="26"/>
          <w:lang w:val="vi-VN"/>
        </w:rPr>
      </w:pPr>
    </w:p>
    <w:p w14:paraId="1A95D4C1" w14:textId="298B0638" w:rsidR="00812F90" w:rsidRPr="00D213B1" w:rsidRDefault="00812F90" w:rsidP="0021431B">
      <w:pPr>
        <w:pStyle w:val="ListParagraph"/>
        <w:numPr>
          <w:ilvl w:val="0"/>
          <w:numId w:val="8"/>
        </w:numPr>
        <w:ind w:left="360"/>
        <w:rPr>
          <w:rFonts w:ascii="Times New Roman" w:hAnsi="Times New Roman" w:cs="Times New Roman"/>
          <w:b/>
          <w:sz w:val="24"/>
          <w:szCs w:val="24"/>
          <w:lang w:val="vi-VN"/>
        </w:rPr>
      </w:pPr>
      <w:r w:rsidRPr="00D213B1">
        <w:rPr>
          <w:rFonts w:ascii="Times New Roman" w:hAnsi="Times New Roman" w:cs="Times New Roman"/>
          <w:b/>
          <w:sz w:val="24"/>
          <w:szCs w:val="24"/>
          <w:lang w:val="vi-VN"/>
        </w:rPr>
        <w:t xml:space="preserve">Danh mục một số hợp đồng kinh tế </w:t>
      </w:r>
    </w:p>
    <w:p w14:paraId="51FFF67E" w14:textId="77777777" w:rsidR="00812F90" w:rsidRPr="00D213B1" w:rsidRDefault="00812F90" w:rsidP="00812F90">
      <w:pPr>
        <w:pStyle w:val="ListParagraph"/>
        <w:rPr>
          <w:rFonts w:ascii="Times New Roman" w:hAnsi="Times New Roman" w:cs="Times New Roman"/>
          <w:b/>
          <w:sz w:val="26"/>
          <w:szCs w:val="26"/>
          <w:lang w:val="vi-VN"/>
        </w:rPr>
      </w:pPr>
    </w:p>
    <w:tbl>
      <w:tblPr>
        <w:tblStyle w:val="TableGrid"/>
        <w:tblW w:w="9591" w:type="dxa"/>
        <w:tblInd w:w="-5" w:type="dxa"/>
        <w:tblLook w:val="04A0" w:firstRow="1" w:lastRow="0" w:firstColumn="1" w:lastColumn="0" w:noHBand="0" w:noVBand="1"/>
      </w:tblPr>
      <w:tblGrid>
        <w:gridCol w:w="630"/>
        <w:gridCol w:w="4770"/>
        <w:gridCol w:w="2880"/>
        <w:gridCol w:w="1311"/>
      </w:tblGrid>
      <w:tr w:rsidR="008F6175" w:rsidRPr="00D213B1" w14:paraId="604F06FA" w14:textId="77777777" w:rsidTr="0007598A">
        <w:tc>
          <w:tcPr>
            <w:tcW w:w="630" w:type="dxa"/>
          </w:tcPr>
          <w:p w14:paraId="1A5DA73E" w14:textId="77777777" w:rsidR="001F239C" w:rsidRPr="00D213B1" w:rsidRDefault="001F239C"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TT</w:t>
            </w:r>
          </w:p>
        </w:tc>
        <w:tc>
          <w:tcPr>
            <w:tcW w:w="4770" w:type="dxa"/>
          </w:tcPr>
          <w:p w14:paraId="267A37B5" w14:textId="49BEC227" w:rsidR="001F239C" w:rsidRPr="00D213B1" w:rsidRDefault="00F62BC2"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Tên/ loại h</w:t>
            </w:r>
            <w:r w:rsidR="001F239C" w:rsidRPr="00D213B1">
              <w:rPr>
                <w:rFonts w:ascii="Times New Roman" w:hAnsi="Times New Roman" w:cs="Times New Roman"/>
                <w:b/>
                <w:sz w:val="24"/>
                <w:szCs w:val="24"/>
                <w:lang w:val="vi-VN"/>
              </w:rPr>
              <w:t>ợp đồng</w:t>
            </w:r>
          </w:p>
        </w:tc>
        <w:tc>
          <w:tcPr>
            <w:tcW w:w="2880" w:type="dxa"/>
          </w:tcPr>
          <w:p w14:paraId="39CBDBD7" w14:textId="1CD0C08A" w:rsidR="001F239C" w:rsidRPr="00D213B1" w:rsidRDefault="001F239C"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Khách hàng</w:t>
            </w:r>
          </w:p>
        </w:tc>
        <w:tc>
          <w:tcPr>
            <w:tcW w:w="1311" w:type="dxa"/>
          </w:tcPr>
          <w:p w14:paraId="39B7EEC0" w14:textId="7CD0EA49" w:rsidR="001F239C" w:rsidRPr="00D213B1" w:rsidRDefault="001F239C" w:rsidP="001A1D82">
            <w:pPr>
              <w:pStyle w:val="ListParagraph"/>
              <w:spacing w:before="60" w:after="60" w:line="288" w:lineRule="auto"/>
              <w:ind w:left="0"/>
              <w:jc w:val="center"/>
              <w:rPr>
                <w:rFonts w:ascii="Times New Roman" w:hAnsi="Times New Roman" w:cs="Times New Roman"/>
                <w:b/>
                <w:sz w:val="24"/>
                <w:szCs w:val="24"/>
                <w:lang w:val="vi-VN"/>
              </w:rPr>
            </w:pPr>
            <w:r w:rsidRPr="00D213B1">
              <w:rPr>
                <w:rFonts w:ascii="Times New Roman" w:hAnsi="Times New Roman" w:cs="Times New Roman"/>
                <w:b/>
                <w:sz w:val="24"/>
                <w:szCs w:val="24"/>
                <w:lang w:val="vi-VN"/>
              </w:rPr>
              <w:t xml:space="preserve">Địa </w:t>
            </w:r>
            <w:r w:rsidR="0007598A">
              <w:rPr>
                <w:rFonts w:ascii="Times New Roman" w:hAnsi="Times New Roman" w:cs="Times New Roman"/>
                <w:b/>
                <w:sz w:val="24"/>
                <w:szCs w:val="24"/>
                <w:lang w:val="vi-VN"/>
              </w:rPr>
              <w:t>điểm</w:t>
            </w:r>
          </w:p>
        </w:tc>
      </w:tr>
      <w:tr w:rsidR="008F6175" w:rsidRPr="00D213B1" w14:paraId="2B76B820" w14:textId="77777777" w:rsidTr="0007598A">
        <w:tc>
          <w:tcPr>
            <w:tcW w:w="630" w:type="dxa"/>
          </w:tcPr>
          <w:p w14:paraId="1D3FC216" w14:textId="4D788D7E" w:rsidR="001F239C" w:rsidRPr="00D213B1" w:rsidRDefault="00F62BC2"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1</w:t>
            </w:r>
          </w:p>
        </w:tc>
        <w:tc>
          <w:tcPr>
            <w:tcW w:w="4770" w:type="dxa"/>
          </w:tcPr>
          <w:p w14:paraId="32057E57" w14:textId="048270A8" w:rsidR="001F239C" w:rsidRPr="00D213B1" w:rsidRDefault="001F239C" w:rsidP="001A1D82">
            <w:pPr>
              <w:pStyle w:val="ListParagraph"/>
              <w:spacing w:before="60" w:after="60" w:line="288" w:lineRule="auto"/>
              <w:ind w:left="0"/>
              <w:jc w:val="both"/>
              <w:rPr>
                <w:rFonts w:ascii="Times New Roman" w:hAnsi="Times New Roman" w:cs="Times New Roman"/>
                <w:bCs/>
                <w:sz w:val="24"/>
                <w:szCs w:val="24"/>
                <w:lang w:val="vi-VN"/>
              </w:rPr>
            </w:pPr>
            <w:r w:rsidRPr="00D213B1">
              <w:rPr>
                <w:rFonts w:ascii="Times New Roman" w:hAnsi="Times New Roman" w:cs="Times New Roman"/>
                <w:bCs/>
                <w:sz w:val="24"/>
                <w:szCs w:val="24"/>
                <w:lang w:val="vi-VN"/>
              </w:rPr>
              <w:t>Hợp đồng Thực hiện gói thầu Tư vấn xây dựng, áp dụng và cấp chứng nhận Hệ thống quản lý môi trường ISO 14001: 2015 Công ty than Thống Nhất -  TKV</w:t>
            </w:r>
          </w:p>
        </w:tc>
        <w:tc>
          <w:tcPr>
            <w:tcW w:w="2880" w:type="dxa"/>
          </w:tcPr>
          <w:p w14:paraId="17CC99DD" w14:textId="7C20D4E8" w:rsidR="001F239C" w:rsidRPr="00D213B1" w:rsidRDefault="001F239C"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Công ty than Thống Nhất - TKV</w:t>
            </w:r>
          </w:p>
        </w:tc>
        <w:tc>
          <w:tcPr>
            <w:tcW w:w="1311" w:type="dxa"/>
          </w:tcPr>
          <w:p w14:paraId="6CDED855" w14:textId="77777777" w:rsidR="00DB1045" w:rsidRPr="00D213B1" w:rsidRDefault="00DB1045" w:rsidP="001A1D82">
            <w:pPr>
              <w:pStyle w:val="ListParagraph"/>
              <w:spacing w:before="60" w:after="60" w:line="288" w:lineRule="auto"/>
              <w:ind w:left="0"/>
              <w:jc w:val="center"/>
              <w:rPr>
                <w:rFonts w:ascii="Times New Roman" w:hAnsi="Times New Roman" w:cs="Times New Roman"/>
                <w:bCs/>
                <w:i/>
                <w:iCs/>
                <w:sz w:val="24"/>
                <w:szCs w:val="24"/>
                <w:lang w:val="vi-VN"/>
              </w:rPr>
            </w:pPr>
          </w:p>
          <w:p w14:paraId="1F3766FD" w14:textId="52A707B0" w:rsidR="001F239C" w:rsidRPr="00D213B1" w:rsidRDefault="001F239C"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Quảng Ninh</w:t>
            </w:r>
          </w:p>
        </w:tc>
      </w:tr>
      <w:tr w:rsidR="008F6175" w:rsidRPr="00D213B1" w14:paraId="1CBB8075" w14:textId="77777777" w:rsidTr="0007598A">
        <w:tc>
          <w:tcPr>
            <w:tcW w:w="630" w:type="dxa"/>
          </w:tcPr>
          <w:p w14:paraId="70D1AA52" w14:textId="7B50CA24" w:rsidR="00DB1045" w:rsidRPr="00D213B1" w:rsidRDefault="00600251"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2</w:t>
            </w:r>
          </w:p>
        </w:tc>
        <w:tc>
          <w:tcPr>
            <w:tcW w:w="4770" w:type="dxa"/>
          </w:tcPr>
          <w:p w14:paraId="36801189" w14:textId="1853EDAF" w:rsidR="00DB1045" w:rsidRPr="00D213B1" w:rsidRDefault="00DB1045" w:rsidP="001A1D82">
            <w:pPr>
              <w:pStyle w:val="ListParagraph"/>
              <w:spacing w:before="60" w:after="60" w:line="288" w:lineRule="auto"/>
              <w:ind w:left="0"/>
              <w:jc w:val="both"/>
              <w:rPr>
                <w:rFonts w:ascii="Times New Roman" w:hAnsi="Times New Roman" w:cs="Times New Roman"/>
                <w:bCs/>
                <w:sz w:val="24"/>
                <w:szCs w:val="24"/>
                <w:lang w:val="vi-VN"/>
              </w:rPr>
            </w:pPr>
            <w:r w:rsidRPr="00D213B1">
              <w:rPr>
                <w:rFonts w:ascii="Times New Roman" w:hAnsi="Times New Roman" w:cs="Times New Roman"/>
                <w:bCs/>
                <w:sz w:val="24"/>
                <w:szCs w:val="24"/>
                <w:lang w:val="vi-VN"/>
              </w:rPr>
              <w:t>Hợp đồng phối hợp tư vấn: Lập báo cáo đánh giá tác động môi trường điều chỉnh dự án: Thủy điện Trà Khúc 2 – Tỉnh Quảng Ngãi</w:t>
            </w:r>
          </w:p>
        </w:tc>
        <w:tc>
          <w:tcPr>
            <w:tcW w:w="2880" w:type="dxa"/>
          </w:tcPr>
          <w:p w14:paraId="6A2D9773" w14:textId="7E365926" w:rsidR="00DB1045" w:rsidRPr="00D213B1" w:rsidRDefault="00DB1045"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Công ty Cổ phần KHCN Môi trường Nam Việt</w:t>
            </w:r>
          </w:p>
        </w:tc>
        <w:tc>
          <w:tcPr>
            <w:tcW w:w="1311" w:type="dxa"/>
          </w:tcPr>
          <w:p w14:paraId="7217F915" w14:textId="61407E14" w:rsidR="00DB1045" w:rsidRPr="00D213B1" w:rsidRDefault="0007598A"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Quảng Ngãi</w:t>
            </w:r>
          </w:p>
        </w:tc>
      </w:tr>
      <w:tr w:rsidR="008F6175" w:rsidRPr="00D213B1" w14:paraId="66B93F68" w14:textId="77777777" w:rsidTr="0007598A">
        <w:tc>
          <w:tcPr>
            <w:tcW w:w="630" w:type="dxa"/>
          </w:tcPr>
          <w:p w14:paraId="088C7072" w14:textId="6567CD6D" w:rsidR="00DB1045" w:rsidRPr="00D213B1" w:rsidRDefault="00600251"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t>3</w:t>
            </w:r>
          </w:p>
        </w:tc>
        <w:tc>
          <w:tcPr>
            <w:tcW w:w="4770" w:type="dxa"/>
          </w:tcPr>
          <w:p w14:paraId="0EC28D59" w14:textId="728205ED" w:rsidR="00DB1045" w:rsidRPr="00D213B1" w:rsidRDefault="00DB1045" w:rsidP="001A1D82">
            <w:pPr>
              <w:pStyle w:val="ListParagraph"/>
              <w:spacing w:before="60" w:after="60" w:line="288" w:lineRule="auto"/>
              <w:ind w:left="0"/>
              <w:jc w:val="both"/>
              <w:rPr>
                <w:rFonts w:ascii="Times New Roman" w:hAnsi="Times New Roman" w:cs="Times New Roman"/>
                <w:bCs/>
                <w:sz w:val="24"/>
                <w:szCs w:val="24"/>
                <w:lang w:val="vi-VN"/>
              </w:rPr>
            </w:pPr>
            <w:r w:rsidRPr="00D213B1">
              <w:rPr>
                <w:rFonts w:ascii="Times New Roman" w:hAnsi="Times New Roman" w:cs="Times New Roman"/>
                <w:bCs/>
                <w:sz w:val="24"/>
                <w:szCs w:val="24"/>
                <w:lang w:val="vi-VN"/>
              </w:rPr>
              <w:t xml:space="preserve">Hợp đồng lập báo cáo kết quả vận hành thử nghiệm công trình xử lý chất thải của dự án: </w:t>
            </w:r>
            <w:r w:rsidRPr="00D213B1">
              <w:rPr>
                <w:rFonts w:ascii="Times New Roman" w:hAnsi="Times New Roman" w:cs="Times New Roman"/>
                <w:bCs/>
                <w:sz w:val="24"/>
                <w:szCs w:val="24"/>
                <w:lang w:val="vi-VN"/>
              </w:rPr>
              <w:lastRenderedPageBreak/>
              <w:t>Nâng cao chất lượng giáo dục đại học tại Trường Đại học Bách Khoa Hà Nội</w:t>
            </w:r>
          </w:p>
        </w:tc>
        <w:tc>
          <w:tcPr>
            <w:tcW w:w="2880" w:type="dxa"/>
          </w:tcPr>
          <w:p w14:paraId="58B55131" w14:textId="6D233151" w:rsidR="00DB1045" w:rsidRPr="00D213B1" w:rsidRDefault="00DB1045"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lastRenderedPageBreak/>
              <w:t xml:space="preserve">Trạm Quan trắc và phân tích môi trường lao động </w:t>
            </w:r>
          </w:p>
        </w:tc>
        <w:tc>
          <w:tcPr>
            <w:tcW w:w="1311" w:type="dxa"/>
          </w:tcPr>
          <w:p w14:paraId="57D27A0A" w14:textId="77777777" w:rsidR="00DB1045" w:rsidRPr="00D213B1" w:rsidRDefault="00DB1045" w:rsidP="001A1D82">
            <w:pPr>
              <w:pStyle w:val="ListParagraph"/>
              <w:spacing w:before="60" w:after="60" w:line="288" w:lineRule="auto"/>
              <w:ind w:left="0"/>
              <w:jc w:val="center"/>
              <w:rPr>
                <w:rFonts w:ascii="Times New Roman" w:hAnsi="Times New Roman" w:cs="Times New Roman"/>
                <w:bCs/>
                <w:sz w:val="24"/>
                <w:szCs w:val="24"/>
                <w:lang w:val="vi-VN"/>
              </w:rPr>
            </w:pPr>
          </w:p>
          <w:p w14:paraId="3EF8B80A" w14:textId="4B6E0C16" w:rsidR="00DB1045" w:rsidRPr="00D213B1" w:rsidRDefault="00DB1045" w:rsidP="001A1D82">
            <w:pPr>
              <w:pStyle w:val="ListParagraph"/>
              <w:spacing w:before="60" w:after="60" w:line="288" w:lineRule="auto"/>
              <w:ind w:left="0"/>
              <w:jc w:val="center"/>
              <w:rPr>
                <w:rFonts w:ascii="Times New Roman" w:hAnsi="Times New Roman" w:cs="Times New Roman"/>
                <w:bCs/>
                <w:sz w:val="24"/>
                <w:szCs w:val="24"/>
                <w:lang w:val="vi-VN"/>
              </w:rPr>
            </w:pPr>
            <w:r w:rsidRPr="00D213B1">
              <w:rPr>
                <w:rFonts w:ascii="Times New Roman" w:hAnsi="Times New Roman" w:cs="Times New Roman"/>
                <w:bCs/>
                <w:sz w:val="24"/>
                <w:szCs w:val="24"/>
                <w:lang w:val="vi-VN"/>
              </w:rPr>
              <w:lastRenderedPageBreak/>
              <w:t>Hà Nội</w:t>
            </w:r>
          </w:p>
        </w:tc>
      </w:tr>
      <w:tr w:rsidR="0007598A" w:rsidRPr="0007598A" w14:paraId="2DAEEB76" w14:textId="77777777" w:rsidTr="0007598A">
        <w:tc>
          <w:tcPr>
            <w:tcW w:w="630" w:type="dxa"/>
          </w:tcPr>
          <w:p w14:paraId="6B446C90" w14:textId="7D74CA46" w:rsidR="0007598A" w:rsidRPr="00D213B1" w:rsidRDefault="009F7DB7"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lastRenderedPageBreak/>
              <w:t>4</w:t>
            </w:r>
          </w:p>
        </w:tc>
        <w:tc>
          <w:tcPr>
            <w:tcW w:w="4770" w:type="dxa"/>
          </w:tcPr>
          <w:p w14:paraId="3B05C008" w14:textId="4C6BAFD2" w:rsidR="0007598A" w:rsidRPr="0007598A" w:rsidRDefault="0007598A" w:rsidP="001A1D82">
            <w:pPr>
              <w:pStyle w:val="ListParagraph"/>
              <w:spacing w:before="60" w:after="60" w:line="288" w:lineRule="auto"/>
              <w:ind w:left="0"/>
              <w:jc w:val="both"/>
              <w:rPr>
                <w:rFonts w:ascii="Times New Roman" w:hAnsi="Times New Roman" w:cs="Times New Roman"/>
                <w:bCs/>
                <w:sz w:val="24"/>
                <w:szCs w:val="24"/>
                <w:lang w:val="vi-VN"/>
              </w:rPr>
            </w:pPr>
            <w:r>
              <w:rPr>
                <w:rFonts w:ascii="Times New Roman" w:hAnsi="Times New Roman" w:cs="Times New Roman"/>
                <w:bCs/>
                <w:sz w:val="24"/>
                <w:szCs w:val="24"/>
                <w:lang w:val="vi-VN"/>
              </w:rPr>
              <w:t>Tư vấn lập báo cáo kết quả vận hành thử nghiệm công trình, thiết bị xả nước thải của trạm xử lý nước thải công suất 3.000m3/ngày đêm thuộc khu đô thị mới Đặng Xá và Khu đô thị mới Đặng Xá 2</w:t>
            </w:r>
          </w:p>
        </w:tc>
        <w:tc>
          <w:tcPr>
            <w:tcW w:w="2880" w:type="dxa"/>
          </w:tcPr>
          <w:p w14:paraId="66A4C626" w14:textId="2030FD27" w:rsidR="0007598A" w:rsidRPr="00D213B1" w:rsidRDefault="0007598A"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Công ty Đầu tư Phát triển Hạ tầng Viglacera</w:t>
            </w:r>
          </w:p>
        </w:tc>
        <w:tc>
          <w:tcPr>
            <w:tcW w:w="1311" w:type="dxa"/>
          </w:tcPr>
          <w:p w14:paraId="5A529870" w14:textId="6C2AF704" w:rsidR="0007598A" w:rsidRPr="00D213B1" w:rsidRDefault="0007598A"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 xml:space="preserve">Hà Nội </w:t>
            </w:r>
          </w:p>
        </w:tc>
      </w:tr>
      <w:tr w:rsidR="00430A17" w:rsidRPr="0007598A" w14:paraId="5BF808D9" w14:textId="77777777" w:rsidTr="0007598A">
        <w:tc>
          <w:tcPr>
            <w:tcW w:w="630" w:type="dxa"/>
          </w:tcPr>
          <w:p w14:paraId="2D50BA05" w14:textId="0071F5F3" w:rsidR="00430A17" w:rsidRDefault="009D4880"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5</w:t>
            </w:r>
          </w:p>
        </w:tc>
        <w:tc>
          <w:tcPr>
            <w:tcW w:w="4770" w:type="dxa"/>
          </w:tcPr>
          <w:p w14:paraId="0CFD151B" w14:textId="79BD6777" w:rsidR="00430A17" w:rsidRDefault="00430A17" w:rsidP="001A1D82">
            <w:pPr>
              <w:pStyle w:val="ListParagraph"/>
              <w:spacing w:before="60" w:after="60" w:line="288" w:lineRule="auto"/>
              <w:ind w:left="0"/>
              <w:jc w:val="both"/>
              <w:rPr>
                <w:rFonts w:ascii="Times New Roman" w:hAnsi="Times New Roman" w:cs="Times New Roman"/>
                <w:bCs/>
                <w:sz w:val="24"/>
                <w:szCs w:val="24"/>
                <w:lang w:val="vi-VN"/>
              </w:rPr>
            </w:pPr>
            <w:r>
              <w:rPr>
                <w:rFonts w:ascii="Times New Roman" w:hAnsi="Times New Roman" w:cs="Times New Roman"/>
                <w:bCs/>
                <w:sz w:val="24"/>
                <w:szCs w:val="24"/>
                <w:lang w:val="vi-VN"/>
              </w:rPr>
              <w:t>Tư vấn xây dựng hệ thống quản lý môi trường, thuộc hạng mục xây dựng hệ thống quản lý môi trường theo tiêu chuẩn TCVN ISO 14001:2015</w:t>
            </w:r>
          </w:p>
        </w:tc>
        <w:tc>
          <w:tcPr>
            <w:tcW w:w="2880" w:type="dxa"/>
          </w:tcPr>
          <w:p w14:paraId="641F64A1" w14:textId="7E825DF8" w:rsidR="00430A17" w:rsidRDefault="00430A17"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Công ty than Nam Mẫu</w:t>
            </w:r>
          </w:p>
        </w:tc>
        <w:tc>
          <w:tcPr>
            <w:tcW w:w="1311" w:type="dxa"/>
          </w:tcPr>
          <w:p w14:paraId="23645AB1" w14:textId="493BA94E" w:rsidR="00430A17" w:rsidRDefault="00430A17"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Quảng Ninh</w:t>
            </w:r>
          </w:p>
        </w:tc>
      </w:tr>
      <w:tr w:rsidR="009D4880" w:rsidRPr="0007598A" w14:paraId="474C773A" w14:textId="77777777" w:rsidTr="0007598A">
        <w:tc>
          <w:tcPr>
            <w:tcW w:w="630" w:type="dxa"/>
          </w:tcPr>
          <w:p w14:paraId="0959CC10" w14:textId="448FBD58" w:rsidR="009D4880" w:rsidRDefault="009D4880"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6</w:t>
            </w:r>
          </w:p>
        </w:tc>
        <w:tc>
          <w:tcPr>
            <w:tcW w:w="4770" w:type="dxa"/>
          </w:tcPr>
          <w:p w14:paraId="54F629E6" w14:textId="020D788F" w:rsidR="009D4880" w:rsidRDefault="009D4880" w:rsidP="001A1D82">
            <w:pPr>
              <w:pStyle w:val="ListParagraph"/>
              <w:spacing w:before="60" w:after="60" w:line="288" w:lineRule="auto"/>
              <w:ind w:left="0"/>
              <w:jc w:val="both"/>
              <w:rPr>
                <w:rFonts w:ascii="Times New Roman" w:hAnsi="Times New Roman" w:cs="Times New Roman"/>
                <w:bCs/>
                <w:sz w:val="24"/>
                <w:szCs w:val="24"/>
                <w:lang w:val="vi-VN"/>
              </w:rPr>
            </w:pPr>
            <w:r>
              <w:rPr>
                <w:rFonts w:ascii="Times New Roman" w:hAnsi="Times New Roman" w:cs="Times New Roman"/>
                <w:bCs/>
                <w:sz w:val="24"/>
                <w:szCs w:val="24"/>
                <w:lang w:val="vi-VN"/>
              </w:rPr>
              <w:t xml:space="preserve">Đánh giá, chứng nhận </w:t>
            </w:r>
            <w:r>
              <w:rPr>
                <w:rFonts w:ascii="Times New Roman" w:hAnsi="Times New Roman" w:cs="Times New Roman"/>
                <w:bCs/>
                <w:sz w:val="24"/>
                <w:szCs w:val="24"/>
                <w:lang w:val="vi-VN"/>
              </w:rPr>
              <w:t>hệ thống quản lý môi trường theo tiêu chuẩn TCVN ISO 14001:2015</w:t>
            </w:r>
          </w:p>
        </w:tc>
        <w:tc>
          <w:tcPr>
            <w:tcW w:w="2880" w:type="dxa"/>
          </w:tcPr>
          <w:p w14:paraId="02B23D37" w14:textId="3EB1ADA3" w:rsidR="009D4880" w:rsidRDefault="009D4880"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Công ty than Vàng Danh</w:t>
            </w:r>
          </w:p>
        </w:tc>
        <w:tc>
          <w:tcPr>
            <w:tcW w:w="1311" w:type="dxa"/>
          </w:tcPr>
          <w:p w14:paraId="0AE32699" w14:textId="1CD82FA9" w:rsidR="009D4880" w:rsidRDefault="009D4880" w:rsidP="001A1D82">
            <w:pPr>
              <w:pStyle w:val="ListParagraph"/>
              <w:spacing w:before="60" w:after="60" w:line="288" w:lineRule="auto"/>
              <w:ind w:left="0"/>
              <w:jc w:val="center"/>
              <w:rPr>
                <w:rFonts w:ascii="Times New Roman" w:hAnsi="Times New Roman" w:cs="Times New Roman"/>
                <w:bCs/>
                <w:sz w:val="24"/>
                <w:szCs w:val="24"/>
                <w:lang w:val="vi-VN"/>
              </w:rPr>
            </w:pPr>
            <w:r>
              <w:rPr>
                <w:rFonts w:ascii="Times New Roman" w:hAnsi="Times New Roman" w:cs="Times New Roman"/>
                <w:bCs/>
                <w:sz w:val="24"/>
                <w:szCs w:val="24"/>
                <w:lang w:val="vi-VN"/>
              </w:rPr>
              <w:t>Quảng Ninh</w:t>
            </w:r>
          </w:p>
        </w:tc>
      </w:tr>
    </w:tbl>
    <w:p w14:paraId="24A4D9ED" w14:textId="5D7865F9" w:rsidR="007A696B" w:rsidRPr="00D213B1" w:rsidRDefault="007A696B" w:rsidP="00812F90">
      <w:pPr>
        <w:pStyle w:val="ListParagraph"/>
        <w:jc w:val="both"/>
        <w:rPr>
          <w:rFonts w:ascii="Times New Roman" w:hAnsi="Times New Roman" w:cs="Times New Roman"/>
          <w:sz w:val="26"/>
          <w:szCs w:val="26"/>
          <w:lang w:val="vi-VN"/>
        </w:rPr>
      </w:pPr>
    </w:p>
    <w:p w14:paraId="23E59CD6" w14:textId="77777777" w:rsidR="009C2935" w:rsidRPr="00D213B1" w:rsidRDefault="009C2935" w:rsidP="00812F90">
      <w:pPr>
        <w:pStyle w:val="ListParagraph"/>
        <w:jc w:val="both"/>
        <w:rPr>
          <w:rFonts w:ascii="Times New Roman" w:hAnsi="Times New Roman" w:cs="Times New Roman"/>
          <w:sz w:val="26"/>
          <w:szCs w:val="26"/>
          <w:lang w:val="vi-VN"/>
        </w:rPr>
      </w:pPr>
    </w:p>
    <w:p w14:paraId="392F4A51" w14:textId="77777777" w:rsidR="009C2935" w:rsidRPr="00D213B1" w:rsidRDefault="009C2935" w:rsidP="00812F90">
      <w:pPr>
        <w:pStyle w:val="ListParagraph"/>
        <w:jc w:val="both"/>
        <w:rPr>
          <w:rFonts w:ascii="Times New Roman" w:hAnsi="Times New Roman" w:cs="Times New Roman"/>
          <w:sz w:val="26"/>
          <w:szCs w:val="26"/>
          <w:lang w:val="vi-VN"/>
        </w:rPr>
      </w:pPr>
    </w:p>
    <w:p w14:paraId="2B71086D" w14:textId="77777777" w:rsidR="009C2935" w:rsidRPr="00D213B1" w:rsidRDefault="009C2935" w:rsidP="00812F90">
      <w:pPr>
        <w:pStyle w:val="ListParagraph"/>
        <w:jc w:val="both"/>
        <w:rPr>
          <w:rFonts w:ascii="Times New Roman" w:hAnsi="Times New Roman" w:cs="Times New Roman"/>
          <w:sz w:val="26"/>
          <w:szCs w:val="26"/>
          <w:lang w:val="vi-VN"/>
        </w:rPr>
      </w:pPr>
    </w:p>
    <w:p w14:paraId="3F5300CB" w14:textId="228F260B" w:rsidR="009C2935" w:rsidRPr="00D213B1" w:rsidRDefault="00070270" w:rsidP="00637723">
      <w:pPr>
        <w:jc w:val="both"/>
        <w:rPr>
          <w:rFonts w:ascii="Times New Roman" w:hAnsi="Times New Roman" w:cs="Times New Roman"/>
          <w:sz w:val="26"/>
          <w:szCs w:val="26"/>
          <w:lang w:val="vi-VN"/>
        </w:rPr>
      </w:pPr>
      <w:r w:rsidRPr="00D213B1">
        <w:rPr>
          <w:rFonts w:ascii="Times New Roman" w:hAnsi="Times New Roman" w:cs="Times New Roman"/>
          <w:noProof/>
          <w:sz w:val="26"/>
          <w:szCs w:val="26"/>
        </w:rPr>
        <w:lastRenderedPageBreak/>
        <w:drawing>
          <wp:inline distT="0" distB="0" distL="0" distR="0" wp14:anchorId="68B33482" wp14:editId="5772BA64">
            <wp:extent cx="6019800" cy="8229600"/>
            <wp:effectExtent l="0" t="0" r="0" b="0"/>
            <wp:docPr id="875471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71470" name="Picture 875471470"/>
                    <pic:cNvPicPr/>
                  </pic:nvPicPr>
                  <pic:blipFill>
                    <a:blip r:embed="rId32">
                      <a:extLst>
                        <a:ext uri="{28A0092B-C50C-407E-A947-70E740481C1C}">
                          <a14:useLocalDpi xmlns:a14="http://schemas.microsoft.com/office/drawing/2010/main" val="0"/>
                        </a:ext>
                      </a:extLst>
                    </a:blip>
                    <a:stretch>
                      <a:fillRect/>
                    </a:stretch>
                  </pic:blipFill>
                  <pic:spPr>
                    <a:xfrm>
                      <a:off x="0" y="0"/>
                      <a:ext cx="6019800" cy="8229600"/>
                    </a:xfrm>
                    <a:prstGeom prst="rect">
                      <a:avLst/>
                    </a:prstGeom>
                  </pic:spPr>
                </pic:pic>
              </a:graphicData>
            </a:graphic>
          </wp:inline>
        </w:drawing>
      </w:r>
    </w:p>
    <w:p w14:paraId="66C9CB11" w14:textId="5E21503A" w:rsidR="009C2935" w:rsidRPr="00D213B1" w:rsidRDefault="009C2935" w:rsidP="00170116">
      <w:pPr>
        <w:pStyle w:val="ListParagraph"/>
        <w:ind w:hanging="720"/>
        <w:jc w:val="both"/>
        <w:rPr>
          <w:rFonts w:ascii="Times New Roman" w:hAnsi="Times New Roman" w:cs="Times New Roman"/>
          <w:sz w:val="26"/>
          <w:szCs w:val="26"/>
          <w:lang w:val="vi-VN"/>
        </w:rPr>
      </w:pPr>
      <w:r w:rsidRPr="00D213B1">
        <w:rPr>
          <w:rFonts w:ascii="Times New Roman" w:hAnsi="Times New Roman" w:cs="Times New Roman"/>
          <w:noProof/>
          <w:sz w:val="26"/>
          <w:szCs w:val="26"/>
        </w:rPr>
        <w:lastRenderedPageBreak/>
        <w:drawing>
          <wp:inline distT="0" distB="0" distL="0" distR="0" wp14:anchorId="3F0F9EF5" wp14:editId="2D259E00">
            <wp:extent cx="5725466" cy="8729932"/>
            <wp:effectExtent l="0" t="0" r="8890" b="0"/>
            <wp:docPr id="12891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2950" name="Picture 128912950"/>
                    <pic:cNvPicPr/>
                  </pic:nvPicPr>
                  <pic:blipFill rotWithShape="1">
                    <a:blip r:embed="rId33">
                      <a:extLst>
                        <a:ext uri="{28A0092B-C50C-407E-A947-70E740481C1C}">
                          <a14:useLocalDpi xmlns:a14="http://schemas.microsoft.com/office/drawing/2010/main" val="0"/>
                        </a:ext>
                      </a:extLst>
                    </a:blip>
                    <a:srcRect b="6174"/>
                    <a:stretch/>
                  </pic:blipFill>
                  <pic:spPr bwMode="auto">
                    <a:xfrm>
                      <a:off x="0" y="0"/>
                      <a:ext cx="5734184" cy="8743225"/>
                    </a:xfrm>
                    <a:prstGeom prst="rect">
                      <a:avLst/>
                    </a:prstGeom>
                    <a:ln>
                      <a:noFill/>
                    </a:ln>
                    <a:extLst>
                      <a:ext uri="{53640926-AAD7-44D8-BBD7-CCE9431645EC}">
                        <a14:shadowObscured xmlns:a14="http://schemas.microsoft.com/office/drawing/2010/main"/>
                      </a:ext>
                    </a:extLst>
                  </pic:spPr>
                </pic:pic>
              </a:graphicData>
            </a:graphic>
          </wp:inline>
        </w:drawing>
      </w:r>
    </w:p>
    <w:p w14:paraId="09470E3E" w14:textId="78B49EFC" w:rsidR="009C2935" w:rsidRPr="00D213B1" w:rsidRDefault="00542E40" w:rsidP="00170116">
      <w:pPr>
        <w:pStyle w:val="ListParagraph"/>
        <w:ind w:hanging="720"/>
        <w:jc w:val="both"/>
        <w:rPr>
          <w:rFonts w:ascii="Times New Roman" w:hAnsi="Times New Roman" w:cs="Times New Roman"/>
          <w:sz w:val="26"/>
          <w:szCs w:val="26"/>
          <w:lang w:val="vi-VN"/>
        </w:rPr>
      </w:pPr>
      <w:r w:rsidRPr="00D213B1">
        <w:rPr>
          <w:rFonts w:ascii="Times New Roman" w:hAnsi="Times New Roman" w:cs="Times New Roman"/>
          <w:noProof/>
          <w:sz w:val="26"/>
          <w:szCs w:val="26"/>
        </w:rPr>
        <w:lastRenderedPageBreak/>
        <w:drawing>
          <wp:inline distT="0" distB="0" distL="0" distR="0" wp14:anchorId="44441631" wp14:editId="00DDDE2E">
            <wp:extent cx="6032236" cy="7815532"/>
            <wp:effectExtent l="0" t="0" r="6985" b="0"/>
            <wp:docPr id="43707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4115" name="Picture 437074115"/>
                    <pic:cNvPicPr/>
                  </pic:nvPicPr>
                  <pic:blipFill rotWithShape="1">
                    <a:blip r:embed="rId34">
                      <a:extLst>
                        <a:ext uri="{28A0092B-C50C-407E-A947-70E740481C1C}">
                          <a14:useLocalDpi xmlns:a14="http://schemas.microsoft.com/office/drawing/2010/main" val="0"/>
                        </a:ext>
                      </a:extLst>
                    </a:blip>
                    <a:srcRect b="7966"/>
                    <a:stretch/>
                  </pic:blipFill>
                  <pic:spPr bwMode="auto">
                    <a:xfrm>
                      <a:off x="0" y="0"/>
                      <a:ext cx="6036161" cy="7820617"/>
                    </a:xfrm>
                    <a:prstGeom prst="rect">
                      <a:avLst/>
                    </a:prstGeom>
                    <a:ln>
                      <a:noFill/>
                    </a:ln>
                    <a:extLst>
                      <a:ext uri="{53640926-AAD7-44D8-BBD7-CCE9431645EC}">
                        <a14:shadowObscured xmlns:a14="http://schemas.microsoft.com/office/drawing/2010/main"/>
                      </a:ext>
                    </a:extLst>
                  </pic:spPr>
                </pic:pic>
              </a:graphicData>
            </a:graphic>
          </wp:inline>
        </w:drawing>
      </w:r>
    </w:p>
    <w:p w14:paraId="001C3BCA" w14:textId="6689C10D" w:rsidR="00542E40" w:rsidRPr="00D213B1" w:rsidRDefault="00542E40" w:rsidP="00170116">
      <w:pPr>
        <w:pStyle w:val="ListParagraph"/>
        <w:ind w:hanging="720"/>
        <w:jc w:val="both"/>
        <w:rPr>
          <w:rFonts w:ascii="Times New Roman" w:hAnsi="Times New Roman" w:cs="Times New Roman"/>
          <w:noProof/>
          <w:sz w:val="26"/>
          <w:szCs w:val="26"/>
          <w:lang w:val="vi-VN"/>
        </w:rPr>
      </w:pPr>
      <w:r w:rsidRPr="00D213B1">
        <w:rPr>
          <w:rFonts w:ascii="Times New Roman" w:hAnsi="Times New Roman" w:cs="Times New Roman"/>
          <w:noProof/>
          <w:sz w:val="26"/>
          <w:szCs w:val="26"/>
        </w:rPr>
        <w:lastRenderedPageBreak/>
        <w:drawing>
          <wp:inline distT="0" distB="0" distL="0" distR="0" wp14:anchorId="4DBFF972" wp14:editId="20449040">
            <wp:extent cx="5832911" cy="8307238"/>
            <wp:effectExtent l="0" t="0" r="0" b="0"/>
            <wp:docPr id="849341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41642" name="Picture 849341642"/>
                    <pic:cNvPicPr/>
                  </pic:nvPicPr>
                  <pic:blipFill rotWithShape="1">
                    <a:blip r:embed="rId35">
                      <a:extLst>
                        <a:ext uri="{28A0092B-C50C-407E-A947-70E740481C1C}">
                          <a14:useLocalDpi xmlns:a14="http://schemas.microsoft.com/office/drawing/2010/main" val="0"/>
                        </a:ext>
                      </a:extLst>
                    </a:blip>
                    <a:srcRect t="6499" r="9320" b="2720"/>
                    <a:stretch/>
                  </pic:blipFill>
                  <pic:spPr bwMode="auto">
                    <a:xfrm>
                      <a:off x="0" y="0"/>
                      <a:ext cx="5839097" cy="8316049"/>
                    </a:xfrm>
                    <a:prstGeom prst="rect">
                      <a:avLst/>
                    </a:prstGeom>
                    <a:ln>
                      <a:noFill/>
                    </a:ln>
                    <a:extLst>
                      <a:ext uri="{53640926-AAD7-44D8-BBD7-CCE9431645EC}">
                        <a14:shadowObscured xmlns:a14="http://schemas.microsoft.com/office/drawing/2010/main"/>
                      </a:ext>
                    </a:extLst>
                  </pic:spPr>
                </pic:pic>
              </a:graphicData>
            </a:graphic>
          </wp:inline>
        </w:drawing>
      </w:r>
    </w:p>
    <w:p w14:paraId="61CEEB94" w14:textId="66E9AB11" w:rsidR="00201912" w:rsidRPr="00D213B1" w:rsidRDefault="001C4404" w:rsidP="00170116">
      <w:pPr>
        <w:pStyle w:val="ListParagraph"/>
        <w:ind w:hanging="720"/>
        <w:jc w:val="both"/>
        <w:rPr>
          <w:rFonts w:ascii="Times New Roman" w:hAnsi="Times New Roman" w:cs="Times New Roman"/>
          <w:sz w:val="26"/>
          <w:szCs w:val="26"/>
          <w:lang w:val="vi-VN"/>
        </w:rPr>
      </w:pPr>
      <w:r w:rsidRPr="00D213B1">
        <w:rPr>
          <w:rFonts w:ascii="Times New Roman" w:hAnsi="Times New Roman" w:cs="Times New Roman"/>
          <w:noProof/>
          <w:sz w:val="26"/>
          <w:szCs w:val="26"/>
        </w:rPr>
        <w:lastRenderedPageBreak/>
        <w:drawing>
          <wp:inline distT="0" distB="0" distL="0" distR="0" wp14:anchorId="2D54961A" wp14:editId="3104E16F">
            <wp:extent cx="6072996" cy="6812656"/>
            <wp:effectExtent l="0" t="0" r="4445" b="7620"/>
            <wp:docPr id="670735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5626" name="Picture 670735626"/>
                    <pic:cNvPicPr/>
                  </pic:nvPicPr>
                  <pic:blipFill>
                    <a:blip r:embed="rId36">
                      <a:extLst>
                        <a:ext uri="{28A0092B-C50C-407E-A947-70E740481C1C}">
                          <a14:useLocalDpi xmlns:a14="http://schemas.microsoft.com/office/drawing/2010/main" val="0"/>
                        </a:ext>
                      </a:extLst>
                    </a:blip>
                    <a:stretch>
                      <a:fillRect/>
                    </a:stretch>
                  </pic:blipFill>
                  <pic:spPr>
                    <a:xfrm>
                      <a:off x="0" y="0"/>
                      <a:ext cx="6076003" cy="6816030"/>
                    </a:xfrm>
                    <a:prstGeom prst="rect">
                      <a:avLst/>
                    </a:prstGeom>
                  </pic:spPr>
                </pic:pic>
              </a:graphicData>
            </a:graphic>
          </wp:inline>
        </w:drawing>
      </w:r>
    </w:p>
    <w:p w14:paraId="4DBF55F2" w14:textId="3800EF4E" w:rsidR="00070270" w:rsidRPr="00D213B1" w:rsidRDefault="00070270" w:rsidP="00170116">
      <w:pPr>
        <w:pStyle w:val="ListParagraph"/>
        <w:ind w:hanging="720"/>
        <w:jc w:val="both"/>
        <w:rPr>
          <w:rFonts w:ascii="Times New Roman" w:hAnsi="Times New Roman" w:cs="Times New Roman"/>
          <w:sz w:val="26"/>
          <w:szCs w:val="26"/>
          <w:lang w:val="vi-VN"/>
        </w:rPr>
      </w:pPr>
      <w:r w:rsidRPr="00D213B1">
        <w:rPr>
          <w:rFonts w:ascii="Times New Roman" w:hAnsi="Times New Roman" w:cs="Times New Roman"/>
          <w:noProof/>
          <w:sz w:val="26"/>
          <w:szCs w:val="26"/>
        </w:rPr>
        <w:lastRenderedPageBreak/>
        <w:drawing>
          <wp:inline distT="0" distB="0" distL="0" distR="0" wp14:anchorId="16E94307" wp14:editId="4EEB0F97">
            <wp:extent cx="5882640" cy="8229600"/>
            <wp:effectExtent l="0" t="0" r="3810" b="0"/>
            <wp:docPr id="1230383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3906" name="Picture 1230383906"/>
                    <pic:cNvPicPr/>
                  </pic:nvPicPr>
                  <pic:blipFill>
                    <a:blip r:embed="rId37">
                      <a:extLst>
                        <a:ext uri="{28A0092B-C50C-407E-A947-70E740481C1C}">
                          <a14:useLocalDpi xmlns:a14="http://schemas.microsoft.com/office/drawing/2010/main" val="0"/>
                        </a:ext>
                      </a:extLst>
                    </a:blip>
                    <a:stretch>
                      <a:fillRect/>
                    </a:stretch>
                  </pic:blipFill>
                  <pic:spPr>
                    <a:xfrm>
                      <a:off x="0" y="0"/>
                      <a:ext cx="5882640" cy="8229600"/>
                    </a:xfrm>
                    <a:prstGeom prst="rect">
                      <a:avLst/>
                    </a:prstGeom>
                  </pic:spPr>
                </pic:pic>
              </a:graphicData>
            </a:graphic>
          </wp:inline>
        </w:drawing>
      </w:r>
    </w:p>
    <w:p w14:paraId="4CDF2D48" w14:textId="77777777" w:rsidR="00D213B1" w:rsidRPr="00D213B1" w:rsidRDefault="00D213B1" w:rsidP="00170116">
      <w:pPr>
        <w:pStyle w:val="ListParagraph"/>
        <w:ind w:hanging="720"/>
        <w:jc w:val="both"/>
        <w:rPr>
          <w:rFonts w:ascii="Times New Roman" w:hAnsi="Times New Roman" w:cs="Times New Roman"/>
          <w:sz w:val="26"/>
          <w:szCs w:val="26"/>
          <w:lang w:val="vi-VN"/>
        </w:rPr>
      </w:pPr>
    </w:p>
    <w:sectPr w:rsidR="00D213B1" w:rsidRPr="00D213B1" w:rsidSect="00126AAF">
      <w:footerReference w:type="default" r:id="rId38"/>
      <w:pgSz w:w="11909" w:h="16834" w:code="9"/>
      <w:pgMar w:top="1151" w:right="1009" w:bottom="1151" w:left="1440" w:header="720" w:footer="720" w:gutter="0"/>
      <w:pgBorders w:display="firstPage">
        <w:top w:val="double" w:sz="4" w:space="1" w:color="auto"/>
        <w:left w:val="double" w:sz="4" w:space="4" w:color="auto"/>
        <w:bottom w:val="double" w:sz="4" w:space="1" w:color="auto"/>
        <w:right w:val="double" w:sz="4" w:space="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F1D7" w14:textId="77777777" w:rsidR="00AD5477" w:rsidRDefault="00AD5477" w:rsidP="00757002">
      <w:pPr>
        <w:spacing w:after="0" w:line="240" w:lineRule="auto"/>
      </w:pPr>
      <w:r>
        <w:separator/>
      </w:r>
    </w:p>
  </w:endnote>
  <w:endnote w:type="continuationSeparator" w:id="0">
    <w:p w14:paraId="63E77A8C" w14:textId="77777777" w:rsidR="00AD5477" w:rsidRDefault="00AD5477" w:rsidP="0075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VnArial">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963917"/>
      <w:docPartObj>
        <w:docPartGallery w:val="Page Numbers (Bottom of Page)"/>
        <w:docPartUnique/>
      </w:docPartObj>
    </w:sdtPr>
    <w:sdtEndPr>
      <w:rPr>
        <w:noProof/>
      </w:rPr>
    </w:sdtEndPr>
    <w:sdtContent>
      <w:p w14:paraId="221C97C7" w14:textId="03EEDF5C" w:rsidR="00AD5477" w:rsidRDefault="00AD5477">
        <w:pPr>
          <w:pStyle w:val="Footer"/>
          <w:jc w:val="center"/>
        </w:pPr>
        <w:r>
          <w:fldChar w:fldCharType="begin"/>
        </w:r>
        <w:r>
          <w:instrText xml:space="preserve"> PAGE   \* MERGEFORMAT </w:instrText>
        </w:r>
        <w:r>
          <w:fldChar w:fldCharType="separate"/>
        </w:r>
        <w:r w:rsidR="0055051B">
          <w:rPr>
            <w:noProof/>
          </w:rPr>
          <w:t>47</w:t>
        </w:r>
        <w:r>
          <w:rPr>
            <w:noProof/>
          </w:rPr>
          <w:fldChar w:fldCharType="end"/>
        </w:r>
      </w:p>
    </w:sdtContent>
  </w:sdt>
  <w:p w14:paraId="75EADDDC" w14:textId="77777777" w:rsidR="00AD5477" w:rsidRDefault="00AD5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B87F" w14:textId="77777777" w:rsidR="00AD5477" w:rsidRDefault="00AD5477" w:rsidP="00757002">
      <w:pPr>
        <w:spacing w:after="0" w:line="240" w:lineRule="auto"/>
      </w:pPr>
      <w:r>
        <w:separator/>
      </w:r>
    </w:p>
  </w:footnote>
  <w:footnote w:type="continuationSeparator" w:id="0">
    <w:p w14:paraId="4506ED80" w14:textId="77777777" w:rsidR="00AD5477" w:rsidRDefault="00AD5477" w:rsidP="00757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C24716"/>
    <w:multiLevelType w:val="singleLevel"/>
    <w:tmpl w:val="82C24716"/>
    <w:lvl w:ilvl="0">
      <w:start w:val="1"/>
      <w:numFmt w:val="decimal"/>
      <w:suff w:val="space"/>
      <w:lvlText w:val="%1-"/>
      <w:lvlJc w:val="left"/>
      <w:pPr>
        <w:ind w:left="420"/>
      </w:pPr>
    </w:lvl>
  </w:abstractNum>
  <w:abstractNum w:abstractNumId="1" w15:restartNumberingAfterBreak="0">
    <w:nsid w:val="A638E1C7"/>
    <w:multiLevelType w:val="singleLevel"/>
    <w:tmpl w:val="A638E1C7"/>
    <w:lvl w:ilvl="0">
      <w:start w:val="1"/>
      <w:numFmt w:val="decimal"/>
      <w:suff w:val="space"/>
      <w:lvlText w:val="%1-"/>
      <w:lvlJc w:val="left"/>
      <w:pPr>
        <w:ind w:left="770" w:firstLine="0"/>
      </w:pPr>
    </w:lvl>
  </w:abstractNum>
  <w:abstractNum w:abstractNumId="2" w15:restartNumberingAfterBreak="0">
    <w:nsid w:val="03E50D12"/>
    <w:multiLevelType w:val="hybridMultilevel"/>
    <w:tmpl w:val="6A2CAAD8"/>
    <w:lvl w:ilvl="0" w:tplc="A0D6C254">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AD087F"/>
    <w:multiLevelType w:val="hybridMultilevel"/>
    <w:tmpl w:val="07CA10B6"/>
    <w:lvl w:ilvl="0" w:tplc="5440A320">
      <w:numFmt w:val="bullet"/>
      <w:lvlText w:val="-"/>
      <w:lvlJc w:val="left"/>
      <w:pPr>
        <w:ind w:left="2070" w:hanging="360"/>
      </w:pPr>
      <w:rPr>
        <w:rFonts w:ascii="Times New Roman" w:eastAsia="Times New Roman" w:hAnsi="Times New Roman" w:cs="Times New Roman"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4" w15:restartNumberingAfterBreak="0">
    <w:nsid w:val="06E77AE1"/>
    <w:multiLevelType w:val="hybridMultilevel"/>
    <w:tmpl w:val="9AAA0766"/>
    <w:lvl w:ilvl="0" w:tplc="54B40D9C">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B95B89"/>
    <w:multiLevelType w:val="hybridMultilevel"/>
    <w:tmpl w:val="AE184CEC"/>
    <w:lvl w:ilvl="0" w:tplc="31C2677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40B85"/>
    <w:multiLevelType w:val="hybridMultilevel"/>
    <w:tmpl w:val="3B520C78"/>
    <w:lvl w:ilvl="0" w:tplc="74C40AD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D0597"/>
    <w:multiLevelType w:val="hybridMultilevel"/>
    <w:tmpl w:val="4D9EF718"/>
    <w:lvl w:ilvl="0" w:tplc="9C8AF828">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E55FF"/>
    <w:multiLevelType w:val="hybridMultilevel"/>
    <w:tmpl w:val="6C986DEC"/>
    <w:lvl w:ilvl="0" w:tplc="8CB0B1B8">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2377D07"/>
    <w:multiLevelType w:val="hybridMultilevel"/>
    <w:tmpl w:val="88D49F26"/>
    <w:lvl w:ilvl="0" w:tplc="2DEC432A">
      <w:start w:val="1"/>
      <w:numFmt w:val="decimal"/>
      <w:lvlText w:val="1.5.%1."/>
      <w:lvlJc w:val="left"/>
      <w:pPr>
        <w:ind w:left="54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10" w15:restartNumberingAfterBreak="0">
    <w:nsid w:val="13F67CD1"/>
    <w:multiLevelType w:val="hybridMultilevel"/>
    <w:tmpl w:val="6A2CAAD8"/>
    <w:lvl w:ilvl="0" w:tplc="A0D6C254">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5106DF"/>
    <w:multiLevelType w:val="hybridMultilevel"/>
    <w:tmpl w:val="7AB0438C"/>
    <w:lvl w:ilvl="0" w:tplc="6A56E0D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C55DF"/>
    <w:multiLevelType w:val="hybridMultilevel"/>
    <w:tmpl w:val="C210523C"/>
    <w:lvl w:ilvl="0" w:tplc="4614D964">
      <w:start w:val="1"/>
      <w:numFmt w:val="decimal"/>
      <w:lvlText w:val="%1"/>
      <w:lvlJc w:val="left"/>
      <w:pPr>
        <w:ind w:left="928"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EA14184"/>
    <w:multiLevelType w:val="hybridMultilevel"/>
    <w:tmpl w:val="3A7C1A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B661E"/>
    <w:multiLevelType w:val="hybridMultilevel"/>
    <w:tmpl w:val="9D22C65A"/>
    <w:lvl w:ilvl="0" w:tplc="8BA81A4C">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607A9"/>
    <w:multiLevelType w:val="hybridMultilevel"/>
    <w:tmpl w:val="3B78F83C"/>
    <w:lvl w:ilvl="0" w:tplc="D692308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A362A"/>
    <w:multiLevelType w:val="hybridMultilevel"/>
    <w:tmpl w:val="11462676"/>
    <w:lvl w:ilvl="0" w:tplc="ED3CA680">
      <w:start w:val="1"/>
      <w:numFmt w:val="decimal"/>
      <w:lvlText w:val="%1"/>
      <w:lvlJc w:val="left"/>
      <w:pPr>
        <w:ind w:left="72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A571167"/>
    <w:multiLevelType w:val="hybridMultilevel"/>
    <w:tmpl w:val="C2FCDF74"/>
    <w:lvl w:ilvl="0" w:tplc="C52E05D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8D2FF2"/>
    <w:multiLevelType w:val="hybridMultilevel"/>
    <w:tmpl w:val="11462676"/>
    <w:lvl w:ilvl="0" w:tplc="ED3CA680">
      <w:start w:val="1"/>
      <w:numFmt w:val="decimal"/>
      <w:lvlText w:val="%1"/>
      <w:lvlJc w:val="left"/>
      <w:pPr>
        <w:ind w:left="1176"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C21175A"/>
    <w:multiLevelType w:val="hybridMultilevel"/>
    <w:tmpl w:val="6A2CAAD8"/>
    <w:lvl w:ilvl="0" w:tplc="A0D6C254">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0A7923"/>
    <w:multiLevelType w:val="hybridMultilevel"/>
    <w:tmpl w:val="6C986DEC"/>
    <w:lvl w:ilvl="0" w:tplc="8CB0B1B8">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021596"/>
    <w:multiLevelType w:val="hybridMultilevel"/>
    <w:tmpl w:val="ACE41A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323C3B"/>
    <w:multiLevelType w:val="hybridMultilevel"/>
    <w:tmpl w:val="CF8837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65346A"/>
    <w:multiLevelType w:val="hybridMultilevel"/>
    <w:tmpl w:val="F5C29D5C"/>
    <w:lvl w:ilvl="0" w:tplc="009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810759"/>
    <w:multiLevelType w:val="hybridMultilevel"/>
    <w:tmpl w:val="D6E22300"/>
    <w:lvl w:ilvl="0" w:tplc="1EE8F37E">
      <w:start w:val="1"/>
      <w:numFmt w:val="decimal"/>
      <w:lvlText w:val="%1"/>
      <w:lvlJc w:val="left"/>
      <w:pPr>
        <w:ind w:left="14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9A47681"/>
    <w:multiLevelType w:val="hybridMultilevel"/>
    <w:tmpl w:val="D81E935C"/>
    <w:lvl w:ilvl="0" w:tplc="87984E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81E7D"/>
    <w:multiLevelType w:val="hybridMultilevel"/>
    <w:tmpl w:val="11462676"/>
    <w:lvl w:ilvl="0" w:tplc="FFFFFFFF">
      <w:start w:val="1"/>
      <w:numFmt w:val="decimal"/>
      <w:lvlText w:val="%1"/>
      <w:lvlJc w:val="left"/>
      <w:pPr>
        <w:ind w:left="928"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3F78B9"/>
    <w:multiLevelType w:val="hybridMultilevel"/>
    <w:tmpl w:val="8EEEBD70"/>
    <w:lvl w:ilvl="0" w:tplc="FFD67336">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6125A45"/>
    <w:multiLevelType w:val="hybridMultilevel"/>
    <w:tmpl w:val="AE36E26A"/>
    <w:lvl w:ilvl="0" w:tplc="0096E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376D8B"/>
    <w:multiLevelType w:val="hybridMultilevel"/>
    <w:tmpl w:val="5994D7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492072"/>
    <w:multiLevelType w:val="multilevel"/>
    <w:tmpl w:val="86D043EE"/>
    <w:lvl w:ilvl="0">
      <w:start w:val="1"/>
      <w:numFmt w:val="decimal"/>
      <w:lvlText w:val="%1"/>
      <w:lvlJc w:val="left"/>
      <w:pPr>
        <w:tabs>
          <w:tab w:val="num" w:pos="540"/>
        </w:tabs>
        <w:ind w:left="540" w:hanging="360"/>
      </w:pPr>
      <w:rPr>
        <w:rFonts w:hint="default"/>
        <w:sz w:val="22"/>
        <w:szCs w:val="22"/>
      </w:rPr>
    </w:lvl>
    <w:lvl w:ilvl="1">
      <w:start w:val="3"/>
      <w:numFmt w:val="decimal"/>
      <w:isLgl/>
      <w:lvlText w:val="%1.%2."/>
      <w:lvlJc w:val="left"/>
      <w:pPr>
        <w:ind w:left="108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420" w:hanging="1800"/>
      </w:pPr>
      <w:rPr>
        <w:rFonts w:hint="default"/>
      </w:rPr>
    </w:lvl>
  </w:abstractNum>
  <w:abstractNum w:abstractNumId="31" w15:restartNumberingAfterBreak="0">
    <w:nsid w:val="495C0684"/>
    <w:multiLevelType w:val="hybridMultilevel"/>
    <w:tmpl w:val="C210523C"/>
    <w:lvl w:ilvl="0" w:tplc="4614D964">
      <w:start w:val="1"/>
      <w:numFmt w:val="decimal"/>
      <w:lvlText w:val="%1"/>
      <w:lvlJc w:val="left"/>
      <w:pPr>
        <w:ind w:left="786"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4D2132E4"/>
    <w:multiLevelType w:val="hybridMultilevel"/>
    <w:tmpl w:val="C210523C"/>
    <w:lvl w:ilvl="0" w:tplc="4614D964">
      <w:start w:val="1"/>
      <w:numFmt w:val="decimal"/>
      <w:lvlText w:val="%1"/>
      <w:lvlJc w:val="left"/>
      <w:pPr>
        <w:ind w:left="928"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1032257"/>
    <w:multiLevelType w:val="hybridMultilevel"/>
    <w:tmpl w:val="6A2CAAD8"/>
    <w:lvl w:ilvl="0" w:tplc="A0D6C254">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17134BF"/>
    <w:multiLevelType w:val="hybridMultilevel"/>
    <w:tmpl w:val="847E7A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A32622"/>
    <w:multiLevelType w:val="hybridMultilevel"/>
    <w:tmpl w:val="9AAA0766"/>
    <w:lvl w:ilvl="0" w:tplc="54B40D9C">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3211C9"/>
    <w:multiLevelType w:val="hybridMultilevel"/>
    <w:tmpl w:val="11462676"/>
    <w:lvl w:ilvl="0" w:tplc="ED3CA680">
      <w:start w:val="1"/>
      <w:numFmt w:val="decimal"/>
      <w:lvlText w:val="%1"/>
      <w:lvlJc w:val="left"/>
      <w:pPr>
        <w:ind w:left="90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588B1EE4"/>
    <w:multiLevelType w:val="hybridMultilevel"/>
    <w:tmpl w:val="76C285A4"/>
    <w:lvl w:ilvl="0" w:tplc="5BBE1D1C">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5931D2DA"/>
    <w:multiLevelType w:val="singleLevel"/>
    <w:tmpl w:val="5931D2DA"/>
    <w:lvl w:ilvl="0">
      <w:start w:val="1"/>
      <w:numFmt w:val="decimal"/>
      <w:suff w:val="space"/>
      <w:lvlText w:val="%1-"/>
      <w:lvlJc w:val="left"/>
      <w:pPr>
        <w:ind w:left="757" w:firstLine="0"/>
      </w:pPr>
    </w:lvl>
  </w:abstractNum>
  <w:abstractNum w:abstractNumId="39" w15:restartNumberingAfterBreak="0">
    <w:nsid w:val="5B8A14C4"/>
    <w:multiLevelType w:val="hybridMultilevel"/>
    <w:tmpl w:val="8A72A434"/>
    <w:lvl w:ilvl="0" w:tplc="71CE7D7E">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6343681"/>
    <w:multiLevelType w:val="multilevel"/>
    <w:tmpl w:val="624EE57C"/>
    <w:lvl w:ilvl="0">
      <w:start w:val="1"/>
      <w:numFmt w:val="decimal"/>
      <w:lvlText w:val="%1."/>
      <w:lvlJc w:val="left"/>
      <w:pPr>
        <w:ind w:left="585" w:hanging="585"/>
      </w:pPr>
      <w:rPr>
        <w:rFonts w:hint="default"/>
      </w:rPr>
    </w:lvl>
    <w:lvl w:ilvl="1">
      <w:start w:val="4"/>
      <w:numFmt w:val="decimal"/>
      <w:lvlText w:val="%1.%2."/>
      <w:lvlJc w:val="left"/>
      <w:pPr>
        <w:ind w:left="811" w:hanging="720"/>
      </w:pPr>
      <w:rPr>
        <w:rFonts w:hint="default"/>
      </w:rPr>
    </w:lvl>
    <w:lvl w:ilvl="2">
      <w:start w:val="1"/>
      <w:numFmt w:val="decimal"/>
      <w:lvlText w:val="%1.%2.%3."/>
      <w:lvlJc w:val="left"/>
      <w:pPr>
        <w:ind w:left="902" w:hanging="720"/>
      </w:pPr>
      <w:rPr>
        <w:rFonts w:hint="default"/>
      </w:rPr>
    </w:lvl>
    <w:lvl w:ilvl="3">
      <w:start w:val="1"/>
      <w:numFmt w:val="decimal"/>
      <w:lvlText w:val="%1.%2.%3.%4."/>
      <w:lvlJc w:val="left"/>
      <w:pPr>
        <w:ind w:left="1353" w:hanging="108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895" w:hanging="144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437" w:hanging="1800"/>
      </w:pPr>
      <w:rPr>
        <w:rFonts w:hint="default"/>
      </w:rPr>
    </w:lvl>
    <w:lvl w:ilvl="8">
      <w:start w:val="1"/>
      <w:numFmt w:val="decimal"/>
      <w:lvlText w:val="%1.%2.%3.%4.%5.%6.%7.%8.%9."/>
      <w:lvlJc w:val="left"/>
      <w:pPr>
        <w:ind w:left="2528" w:hanging="1800"/>
      </w:pPr>
      <w:rPr>
        <w:rFonts w:hint="default"/>
      </w:rPr>
    </w:lvl>
  </w:abstractNum>
  <w:abstractNum w:abstractNumId="41" w15:restartNumberingAfterBreak="0">
    <w:nsid w:val="67A97E68"/>
    <w:multiLevelType w:val="multilevel"/>
    <w:tmpl w:val="E81AF486"/>
    <w:lvl w:ilvl="0">
      <w:start w:val="1"/>
      <w:numFmt w:val="decimal"/>
      <w:lvlText w:val="%1"/>
      <w:lvlJc w:val="left"/>
      <w:pPr>
        <w:tabs>
          <w:tab w:val="num" w:pos="540"/>
        </w:tabs>
        <w:ind w:left="540" w:hanging="360"/>
      </w:pPr>
      <w:rPr>
        <w:rFonts w:hint="default"/>
        <w:sz w:val="22"/>
        <w:szCs w:val="22"/>
      </w:rPr>
    </w:lvl>
    <w:lvl w:ilvl="1">
      <w:start w:val="4"/>
      <w:numFmt w:val="decimal"/>
      <w:isLgl/>
      <w:lvlText w:val="%1.%2."/>
      <w:lvlJc w:val="left"/>
      <w:pPr>
        <w:ind w:left="901" w:hanging="720"/>
      </w:pPr>
      <w:rPr>
        <w:rFonts w:hint="default"/>
      </w:rPr>
    </w:lvl>
    <w:lvl w:ilvl="2">
      <w:start w:val="1"/>
      <w:numFmt w:val="decimal"/>
      <w:isLgl/>
      <w:lvlText w:val="%1.%2.%3."/>
      <w:lvlJc w:val="left"/>
      <w:pPr>
        <w:ind w:left="902" w:hanging="720"/>
      </w:pPr>
      <w:rPr>
        <w:rFonts w:hint="default"/>
      </w:rPr>
    </w:lvl>
    <w:lvl w:ilvl="3">
      <w:start w:val="1"/>
      <w:numFmt w:val="decimal"/>
      <w:isLgl/>
      <w:lvlText w:val="%1.%2.%3.%4."/>
      <w:lvlJc w:val="left"/>
      <w:pPr>
        <w:ind w:left="1263" w:hanging="1080"/>
      </w:pPr>
      <w:rPr>
        <w:rFonts w:hint="default"/>
      </w:rPr>
    </w:lvl>
    <w:lvl w:ilvl="4">
      <w:start w:val="1"/>
      <w:numFmt w:val="decimal"/>
      <w:isLgl/>
      <w:lvlText w:val="%1.%2.%3.%4.%5."/>
      <w:lvlJc w:val="left"/>
      <w:pPr>
        <w:ind w:left="1264" w:hanging="1080"/>
      </w:pPr>
      <w:rPr>
        <w:rFonts w:hint="default"/>
      </w:rPr>
    </w:lvl>
    <w:lvl w:ilvl="5">
      <w:start w:val="1"/>
      <w:numFmt w:val="decimal"/>
      <w:isLgl/>
      <w:lvlText w:val="%1.%2.%3.%4.%5.%6."/>
      <w:lvlJc w:val="left"/>
      <w:pPr>
        <w:ind w:left="1625" w:hanging="1440"/>
      </w:pPr>
      <w:rPr>
        <w:rFonts w:hint="default"/>
      </w:rPr>
    </w:lvl>
    <w:lvl w:ilvl="6">
      <w:start w:val="1"/>
      <w:numFmt w:val="decimal"/>
      <w:isLgl/>
      <w:lvlText w:val="%1.%2.%3.%4.%5.%6.%7."/>
      <w:lvlJc w:val="left"/>
      <w:pPr>
        <w:ind w:left="1986" w:hanging="1800"/>
      </w:pPr>
      <w:rPr>
        <w:rFonts w:hint="default"/>
      </w:rPr>
    </w:lvl>
    <w:lvl w:ilvl="7">
      <w:start w:val="1"/>
      <w:numFmt w:val="decimal"/>
      <w:isLgl/>
      <w:lvlText w:val="%1.%2.%3.%4.%5.%6.%7.%8."/>
      <w:lvlJc w:val="left"/>
      <w:pPr>
        <w:ind w:left="1987" w:hanging="1800"/>
      </w:pPr>
      <w:rPr>
        <w:rFonts w:hint="default"/>
      </w:rPr>
    </w:lvl>
    <w:lvl w:ilvl="8">
      <w:start w:val="1"/>
      <w:numFmt w:val="decimal"/>
      <w:isLgl/>
      <w:lvlText w:val="%1.%2.%3.%4.%5.%6.%7.%8.%9."/>
      <w:lvlJc w:val="left"/>
      <w:pPr>
        <w:ind w:left="2348" w:hanging="2160"/>
      </w:pPr>
      <w:rPr>
        <w:rFonts w:hint="default"/>
      </w:rPr>
    </w:lvl>
  </w:abstractNum>
  <w:abstractNum w:abstractNumId="42" w15:restartNumberingAfterBreak="0">
    <w:nsid w:val="6BE6121E"/>
    <w:multiLevelType w:val="hybridMultilevel"/>
    <w:tmpl w:val="998614EA"/>
    <w:lvl w:ilvl="0" w:tplc="DB223A3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91B11"/>
    <w:multiLevelType w:val="hybridMultilevel"/>
    <w:tmpl w:val="15A267CA"/>
    <w:lvl w:ilvl="0" w:tplc="458092C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B85D7A"/>
    <w:multiLevelType w:val="hybridMultilevel"/>
    <w:tmpl w:val="C214037E"/>
    <w:lvl w:ilvl="0" w:tplc="D8D02D3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FA3424"/>
    <w:multiLevelType w:val="hybridMultilevel"/>
    <w:tmpl w:val="0B425C60"/>
    <w:lvl w:ilvl="0" w:tplc="476E9B4E">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47B7389"/>
    <w:multiLevelType w:val="multilevel"/>
    <w:tmpl w:val="2968D150"/>
    <w:lvl w:ilvl="0">
      <w:start w:val="1"/>
      <w:numFmt w:val="decimal"/>
      <w:lvlText w:val="%1"/>
      <w:lvlJc w:val="left"/>
      <w:pPr>
        <w:tabs>
          <w:tab w:val="num" w:pos="540"/>
        </w:tabs>
        <w:ind w:left="540" w:hanging="360"/>
      </w:pPr>
      <w:rPr>
        <w:rFonts w:hint="default"/>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420" w:hanging="1800"/>
      </w:pPr>
      <w:rPr>
        <w:rFonts w:hint="default"/>
      </w:rPr>
    </w:lvl>
  </w:abstractNum>
  <w:abstractNum w:abstractNumId="47" w15:restartNumberingAfterBreak="0">
    <w:nsid w:val="74D96D02"/>
    <w:multiLevelType w:val="hybridMultilevel"/>
    <w:tmpl w:val="ADC01AB8"/>
    <w:lvl w:ilvl="0" w:tplc="805E2A3A">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75FA5AC2"/>
    <w:multiLevelType w:val="hybridMultilevel"/>
    <w:tmpl w:val="389E8922"/>
    <w:lvl w:ilvl="0" w:tplc="E7CAF41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4172B3"/>
    <w:multiLevelType w:val="multilevel"/>
    <w:tmpl w:val="26749690"/>
    <w:lvl w:ilvl="0">
      <w:start w:val="1"/>
      <w:numFmt w:val="decimal"/>
      <w:lvlText w:val="%1."/>
      <w:lvlJc w:val="left"/>
      <w:pPr>
        <w:ind w:left="432" w:hanging="432"/>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15:restartNumberingAfterBreak="0">
    <w:nsid w:val="78022553"/>
    <w:multiLevelType w:val="hybridMultilevel"/>
    <w:tmpl w:val="3612BD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754727"/>
    <w:multiLevelType w:val="hybridMultilevel"/>
    <w:tmpl w:val="C210523C"/>
    <w:lvl w:ilvl="0" w:tplc="4614D964">
      <w:start w:val="1"/>
      <w:numFmt w:val="decimal"/>
      <w:lvlText w:val="%1"/>
      <w:lvlJc w:val="left"/>
      <w:pPr>
        <w:ind w:left="81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7D894402"/>
    <w:multiLevelType w:val="hybridMultilevel"/>
    <w:tmpl w:val="8A72A434"/>
    <w:lvl w:ilvl="0" w:tplc="71CE7D7E">
      <w:start w:val="1"/>
      <w:numFmt w:val="decimal"/>
      <w:lvlText w:val="%1"/>
      <w:lvlJc w:val="left"/>
      <w:pPr>
        <w:ind w:left="540" w:hanging="360"/>
      </w:pPr>
      <w:rPr>
        <w:rFonts w:hint="default"/>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7DB01E86"/>
    <w:multiLevelType w:val="hybridMultilevel"/>
    <w:tmpl w:val="4FBC4DC8"/>
    <w:lvl w:ilvl="0" w:tplc="8188C7C0">
      <w:start w:val="1"/>
      <w:numFmt w:val="decimal"/>
      <w:lvlText w:val="%1"/>
      <w:lvlJc w:val="left"/>
      <w:pPr>
        <w:tabs>
          <w:tab w:val="num" w:pos="540"/>
        </w:tabs>
        <w:ind w:left="540" w:hanging="360"/>
      </w:pPr>
      <w:rPr>
        <w:rFonts w:hint="default"/>
        <w:sz w:val="22"/>
        <w:szCs w:val="22"/>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25"/>
  </w:num>
  <w:num w:numId="2">
    <w:abstractNumId w:val="0"/>
  </w:num>
  <w:num w:numId="3">
    <w:abstractNumId w:val="38"/>
  </w:num>
  <w:num w:numId="4">
    <w:abstractNumId w:val="1"/>
  </w:num>
  <w:num w:numId="5">
    <w:abstractNumId w:val="28"/>
  </w:num>
  <w:num w:numId="6">
    <w:abstractNumId w:val="23"/>
  </w:num>
  <w:num w:numId="7">
    <w:abstractNumId w:val="3"/>
  </w:num>
  <w:num w:numId="8">
    <w:abstractNumId w:val="45"/>
  </w:num>
  <w:num w:numId="9">
    <w:abstractNumId w:val="6"/>
  </w:num>
  <w:num w:numId="10">
    <w:abstractNumId w:val="17"/>
  </w:num>
  <w:num w:numId="11">
    <w:abstractNumId w:val="9"/>
  </w:num>
  <w:num w:numId="12">
    <w:abstractNumId w:val="29"/>
  </w:num>
  <w:num w:numId="13">
    <w:abstractNumId w:val="13"/>
  </w:num>
  <w:num w:numId="14">
    <w:abstractNumId w:val="50"/>
  </w:num>
  <w:num w:numId="15">
    <w:abstractNumId w:val="34"/>
  </w:num>
  <w:num w:numId="16">
    <w:abstractNumId w:val="48"/>
  </w:num>
  <w:num w:numId="17">
    <w:abstractNumId w:val="11"/>
  </w:num>
  <w:num w:numId="18">
    <w:abstractNumId w:val="15"/>
  </w:num>
  <w:num w:numId="19">
    <w:abstractNumId w:val="22"/>
  </w:num>
  <w:num w:numId="20">
    <w:abstractNumId w:val="21"/>
  </w:num>
  <w:num w:numId="21">
    <w:abstractNumId w:val="43"/>
  </w:num>
  <w:num w:numId="22">
    <w:abstractNumId w:val="44"/>
  </w:num>
  <w:num w:numId="23">
    <w:abstractNumId w:val="14"/>
  </w:num>
  <w:num w:numId="24">
    <w:abstractNumId w:val="7"/>
  </w:num>
  <w:num w:numId="25">
    <w:abstractNumId w:val="42"/>
  </w:num>
  <w:num w:numId="26">
    <w:abstractNumId w:val="10"/>
  </w:num>
  <w:num w:numId="27">
    <w:abstractNumId w:val="46"/>
  </w:num>
  <w:num w:numId="28">
    <w:abstractNumId w:val="16"/>
  </w:num>
  <w:num w:numId="29">
    <w:abstractNumId w:val="33"/>
  </w:num>
  <w:num w:numId="30">
    <w:abstractNumId w:val="30"/>
  </w:num>
  <w:num w:numId="31">
    <w:abstractNumId w:val="26"/>
  </w:num>
  <w:num w:numId="32">
    <w:abstractNumId w:val="19"/>
  </w:num>
  <w:num w:numId="33">
    <w:abstractNumId w:val="41"/>
  </w:num>
  <w:num w:numId="34">
    <w:abstractNumId w:val="18"/>
  </w:num>
  <w:num w:numId="35">
    <w:abstractNumId w:val="2"/>
  </w:num>
  <w:num w:numId="36">
    <w:abstractNumId w:val="53"/>
  </w:num>
  <w:num w:numId="37">
    <w:abstractNumId w:val="36"/>
  </w:num>
  <w:num w:numId="38">
    <w:abstractNumId w:val="4"/>
  </w:num>
  <w:num w:numId="39">
    <w:abstractNumId w:val="47"/>
  </w:num>
  <w:num w:numId="40">
    <w:abstractNumId w:val="51"/>
  </w:num>
  <w:num w:numId="41">
    <w:abstractNumId w:val="35"/>
  </w:num>
  <w:num w:numId="42">
    <w:abstractNumId w:val="24"/>
  </w:num>
  <w:num w:numId="43">
    <w:abstractNumId w:val="31"/>
  </w:num>
  <w:num w:numId="44">
    <w:abstractNumId w:val="27"/>
  </w:num>
  <w:num w:numId="45">
    <w:abstractNumId w:val="12"/>
  </w:num>
  <w:num w:numId="46">
    <w:abstractNumId w:val="20"/>
  </w:num>
  <w:num w:numId="47">
    <w:abstractNumId w:val="37"/>
  </w:num>
  <w:num w:numId="48">
    <w:abstractNumId w:val="8"/>
  </w:num>
  <w:num w:numId="49">
    <w:abstractNumId w:val="32"/>
  </w:num>
  <w:num w:numId="50">
    <w:abstractNumId w:val="39"/>
  </w:num>
  <w:num w:numId="51">
    <w:abstractNumId w:val="52"/>
  </w:num>
  <w:num w:numId="52">
    <w:abstractNumId w:val="49"/>
  </w:num>
  <w:num w:numId="53">
    <w:abstractNumId w:val="40"/>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7C6"/>
    <w:rsid w:val="00016555"/>
    <w:rsid w:val="00044E43"/>
    <w:rsid w:val="0005381B"/>
    <w:rsid w:val="000562C1"/>
    <w:rsid w:val="00070270"/>
    <w:rsid w:val="000733CF"/>
    <w:rsid w:val="0007598A"/>
    <w:rsid w:val="000D1831"/>
    <w:rsid w:val="000E6CFC"/>
    <w:rsid w:val="00120936"/>
    <w:rsid w:val="00126AAF"/>
    <w:rsid w:val="00140706"/>
    <w:rsid w:val="001525A2"/>
    <w:rsid w:val="00167C3E"/>
    <w:rsid w:val="00170116"/>
    <w:rsid w:val="0019309A"/>
    <w:rsid w:val="001A1D82"/>
    <w:rsid w:val="001A2DAA"/>
    <w:rsid w:val="001C4404"/>
    <w:rsid w:val="001F239C"/>
    <w:rsid w:val="00201912"/>
    <w:rsid w:val="0021431B"/>
    <w:rsid w:val="002349BB"/>
    <w:rsid w:val="00253842"/>
    <w:rsid w:val="002833EC"/>
    <w:rsid w:val="00295D7F"/>
    <w:rsid w:val="002F6253"/>
    <w:rsid w:val="00343114"/>
    <w:rsid w:val="003B2EB4"/>
    <w:rsid w:val="00417408"/>
    <w:rsid w:val="00417493"/>
    <w:rsid w:val="00430A17"/>
    <w:rsid w:val="00434850"/>
    <w:rsid w:val="00444E95"/>
    <w:rsid w:val="004678C8"/>
    <w:rsid w:val="00475042"/>
    <w:rsid w:val="00496817"/>
    <w:rsid w:val="004A27A0"/>
    <w:rsid w:val="004A3C27"/>
    <w:rsid w:val="004A67C6"/>
    <w:rsid w:val="004F1377"/>
    <w:rsid w:val="00526B36"/>
    <w:rsid w:val="005274E4"/>
    <w:rsid w:val="00542E40"/>
    <w:rsid w:val="005432D5"/>
    <w:rsid w:val="0055051B"/>
    <w:rsid w:val="005B3E22"/>
    <w:rsid w:val="005D2A14"/>
    <w:rsid w:val="00600251"/>
    <w:rsid w:val="00614821"/>
    <w:rsid w:val="00615645"/>
    <w:rsid w:val="00633742"/>
    <w:rsid w:val="006337F1"/>
    <w:rsid w:val="00637723"/>
    <w:rsid w:val="00660B01"/>
    <w:rsid w:val="00692811"/>
    <w:rsid w:val="006C0291"/>
    <w:rsid w:val="006C1B5F"/>
    <w:rsid w:val="006C5843"/>
    <w:rsid w:val="006D4481"/>
    <w:rsid w:val="006D548D"/>
    <w:rsid w:val="006F08F1"/>
    <w:rsid w:val="006F24FE"/>
    <w:rsid w:val="006F70F4"/>
    <w:rsid w:val="0071148D"/>
    <w:rsid w:val="00711527"/>
    <w:rsid w:val="0071498D"/>
    <w:rsid w:val="00716444"/>
    <w:rsid w:val="0071743F"/>
    <w:rsid w:val="00725AA1"/>
    <w:rsid w:val="00733581"/>
    <w:rsid w:val="00757002"/>
    <w:rsid w:val="00783FFC"/>
    <w:rsid w:val="007A696B"/>
    <w:rsid w:val="007C1CDF"/>
    <w:rsid w:val="007C6CA7"/>
    <w:rsid w:val="00812F90"/>
    <w:rsid w:val="00816BA7"/>
    <w:rsid w:val="008248E0"/>
    <w:rsid w:val="008621A8"/>
    <w:rsid w:val="008914CB"/>
    <w:rsid w:val="008C25B8"/>
    <w:rsid w:val="008D561C"/>
    <w:rsid w:val="008F150D"/>
    <w:rsid w:val="008F6029"/>
    <w:rsid w:val="008F6175"/>
    <w:rsid w:val="008F7D89"/>
    <w:rsid w:val="009A5833"/>
    <w:rsid w:val="009B618C"/>
    <w:rsid w:val="009C2935"/>
    <w:rsid w:val="009C75E4"/>
    <w:rsid w:val="009D1AC9"/>
    <w:rsid w:val="009D4880"/>
    <w:rsid w:val="009F7DB7"/>
    <w:rsid w:val="00A3610B"/>
    <w:rsid w:val="00A64CEF"/>
    <w:rsid w:val="00A65E59"/>
    <w:rsid w:val="00A718E5"/>
    <w:rsid w:val="00A816EC"/>
    <w:rsid w:val="00A84B65"/>
    <w:rsid w:val="00A94506"/>
    <w:rsid w:val="00AD5477"/>
    <w:rsid w:val="00AF0BB2"/>
    <w:rsid w:val="00AF3A9D"/>
    <w:rsid w:val="00B00C7B"/>
    <w:rsid w:val="00B23DBC"/>
    <w:rsid w:val="00B65004"/>
    <w:rsid w:val="00B807FC"/>
    <w:rsid w:val="00B833D6"/>
    <w:rsid w:val="00B90DDC"/>
    <w:rsid w:val="00BA37BF"/>
    <w:rsid w:val="00BB2BBF"/>
    <w:rsid w:val="00BB7EE2"/>
    <w:rsid w:val="00BC1FDB"/>
    <w:rsid w:val="00BD3CA4"/>
    <w:rsid w:val="00BE50E2"/>
    <w:rsid w:val="00C055BE"/>
    <w:rsid w:val="00C3237A"/>
    <w:rsid w:val="00C34ECA"/>
    <w:rsid w:val="00C5745E"/>
    <w:rsid w:val="00C70B2B"/>
    <w:rsid w:val="00C922EB"/>
    <w:rsid w:val="00CC1068"/>
    <w:rsid w:val="00CD2323"/>
    <w:rsid w:val="00CF2350"/>
    <w:rsid w:val="00D074AC"/>
    <w:rsid w:val="00D213B1"/>
    <w:rsid w:val="00D22C2A"/>
    <w:rsid w:val="00D46D70"/>
    <w:rsid w:val="00D511A5"/>
    <w:rsid w:val="00D66666"/>
    <w:rsid w:val="00DB0E2B"/>
    <w:rsid w:val="00DB1045"/>
    <w:rsid w:val="00DB7A6F"/>
    <w:rsid w:val="00DC2762"/>
    <w:rsid w:val="00DD28AD"/>
    <w:rsid w:val="00DE4792"/>
    <w:rsid w:val="00E03E16"/>
    <w:rsid w:val="00E070A6"/>
    <w:rsid w:val="00E2409C"/>
    <w:rsid w:val="00E55692"/>
    <w:rsid w:val="00E668DC"/>
    <w:rsid w:val="00E722A7"/>
    <w:rsid w:val="00F17A3D"/>
    <w:rsid w:val="00F62BC2"/>
    <w:rsid w:val="00F80B3D"/>
    <w:rsid w:val="00FB5952"/>
    <w:rsid w:val="00FB71E6"/>
    <w:rsid w:val="00FD0225"/>
    <w:rsid w:val="00FD6825"/>
    <w:rsid w:val="00FF0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0C697A"/>
  <w15:chartTrackingRefBased/>
  <w15:docId w15:val="{E8E39F30-8F57-4099-89D9-5D5ED1B8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3B1"/>
    <w:pPr>
      <w:keepNext/>
      <w:keepLines/>
      <w:spacing w:before="120" w:after="120" w:line="276" w:lineRule="auto"/>
      <w:jc w:val="both"/>
      <w:outlineLvl w:val="0"/>
    </w:pPr>
    <w:rPr>
      <w:rFonts w:ascii="Times New Roman" w:eastAsia="Times New Roman" w:hAnsi="Times New Roman" w:cs="Times New Roman"/>
      <w:b/>
      <w:bCs/>
      <w:color w:val="000000"/>
      <w:sz w:val="26"/>
      <w:szCs w:val="28"/>
    </w:rPr>
  </w:style>
  <w:style w:type="paragraph" w:styleId="Heading2">
    <w:name w:val="heading 2"/>
    <w:basedOn w:val="Normal"/>
    <w:next w:val="Normal"/>
    <w:link w:val="Heading2Char"/>
    <w:uiPriority w:val="9"/>
    <w:qFormat/>
    <w:rsid w:val="00D213B1"/>
    <w:pPr>
      <w:keepNext/>
      <w:keepLines/>
      <w:spacing w:before="120" w:after="120" w:line="276" w:lineRule="auto"/>
      <w:jc w:val="both"/>
      <w:outlineLvl w:val="1"/>
    </w:pPr>
    <w:rPr>
      <w:rFonts w:ascii="Times New Roman" w:eastAsia="Times New Roman" w:hAnsi="Times New Roman" w:cs="Times New Roman"/>
      <w:b/>
      <w:bCs/>
      <w:color w:val="000000"/>
      <w:sz w:val="26"/>
      <w:szCs w:val="26"/>
    </w:rPr>
  </w:style>
  <w:style w:type="paragraph" w:styleId="Heading3">
    <w:name w:val="heading 3"/>
    <w:aliases w:val="1.1"/>
    <w:basedOn w:val="Normal"/>
    <w:next w:val="Normal"/>
    <w:link w:val="Heading3Char"/>
    <w:qFormat/>
    <w:rsid w:val="00B90DDC"/>
    <w:pPr>
      <w:keepNext/>
      <w:spacing w:before="120" w:after="0" w:line="360" w:lineRule="auto"/>
      <w:ind w:firstLine="720"/>
      <w:jc w:val="both"/>
      <w:outlineLvl w:val="2"/>
    </w:pPr>
    <w:rPr>
      <w:rFonts w:ascii="Times New Roman" w:eastAsia="Times New Roman" w:hAnsi="Times New Roman" w:cs="Times New Roman"/>
      <w:b/>
      <w:i/>
      <w:sz w:val="26"/>
      <w:szCs w:val="48"/>
    </w:rPr>
  </w:style>
  <w:style w:type="paragraph" w:styleId="Heading4">
    <w:name w:val="heading 4"/>
    <w:basedOn w:val="Normal"/>
    <w:next w:val="Normal"/>
    <w:link w:val="Heading4Char"/>
    <w:unhideWhenUsed/>
    <w:qFormat/>
    <w:rsid w:val="00D213B1"/>
    <w:pPr>
      <w:keepNext/>
      <w:keepLines/>
      <w:spacing w:before="200" w:after="120" w:line="276" w:lineRule="auto"/>
      <w:jc w:val="both"/>
      <w:outlineLvl w:val="3"/>
    </w:pPr>
    <w:rPr>
      <w:rFonts w:ascii="Cambria" w:eastAsia="Times New Roman" w:hAnsi="Cambria" w:cs="Times New Roman"/>
      <w:b/>
      <w:bCs/>
      <w:i/>
      <w:iCs/>
      <w:color w:val="4F81BD"/>
      <w:sz w:val="28"/>
      <w:szCs w:val="24"/>
    </w:rPr>
  </w:style>
  <w:style w:type="paragraph" w:styleId="Heading5">
    <w:name w:val="heading 5"/>
    <w:basedOn w:val="Normal"/>
    <w:next w:val="Normal"/>
    <w:link w:val="Heading5Char"/>
    <w:unhideWhenUsed/>
    <w:qFormat/>
    <w:rsid w:val="00D213B1"/>
    <w:pPr>
      <w:spacing w:before="240" w:after="60" w:line="276" w:lineRule="auto"/>
      <w:jc w:val="both"/>
      <w:outlineLvl w:val="4"/>
    </w:pPr>
    <w:rPr>
      <w:rFonts w:ascii="Arial" w:eastAsia="Times New Roman" w:hAnsi="Arial" w:cs="Times New Roman"/>
      <w:b/>
      <w:bCs/>
      <w:i/>
      <w:iCs/>
      <w:sz w:val="26"/>
      <w:szCs w:val="26"/>
      <w:lang w:eastAsia="ko-KR"/>
    </w:rPr>
  </w:style>
  <w:style w:type="paragraph" w:styleId="Heading6">
    <w:name w:val="heading 6"/>
    <w:basedOn w:val="Normal"/>
    <w:next w:val="Normal"/>
    <w:link w:val="Heading6Char"/>
    <w:uiPriority w:val="9"/>
    <w:qFormat/>
    <w:rsid w:val="00D213B1"/>
    <w:pPr>
      <w:keepNext/>
      <w:keepLines/>
      <w:spacing w:before="200" w:after="120" w:line="276" w:lineRule="auto"/>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D213B1"/>
    <w:pPr>
      <w:spacing w:before="240" w:after="60" w:line="276" w:lineRule="auto"/>
      <w:jc w:val="both"/>
      <w:outlineLvl w:val="6"/>
    </w:pPr>
    <w:rPr>
      <w:rFonts w:ascii="Times New Roman" w:eastAsia="Times New Roman" w:hAnsi="Times New Roman" w:cs="Times New Roman"/>
      <w:sz w:val="28"/>
      <w:szCs w:val="24"/>
    </w:rPr>
  </w:style>
  <w:style w:type="paragraph" w:styleId="Heading8">
    <w:name w:val="heading 8"/>
    <w:basedOn w:val="Normal"/>
    <w:next w:val="Normal"/>
    <w:link w:val="Heading8Char"/>
    <w:qFormat/>
    <w:rsid w:val="00D213B1"/>
    <w:pPr>
      <w:keepNext/>
      <w:spacing w:before="80" w:after="80" w:line="280" w:lineRule="exact"/>
      <w:jc w:val="center"/>
      <w:outlineLvl w:val="7"/>
    </w:pPr>
    <w:rPr>
      <w:rFonts w:ascii=".VnTime" w:eastAsia="Times New Roman" w:hAnsi=".VnTime" w:cs="Times New Roman"/>
      <w:b/>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7C6"/>
    <w:pPr>
      <w:ind w:left="720"/>
      <w:contextualSpacing/>
    </w:pPr>
  </w:style>
  <w:style w:type="character" w:styleId="Hyperlink">
    <w:name w:val="Hyperlink"/>
    <w:basedOn w:val="DefaultParagraphFont"/>
    <w:uiPriority w:val="99"/>
    <w:unhideWhenUsed/>
    <w:rsid w:val="00C5745E"/>
    <w:rPr>
      <w:color w:val="0563C1" w:themeColor="hyperlink"/>
      <w:u w:val="single"/>
    </w:rPr>
  </w:style>
  <w:style w:type="table" w:styleId="TableGrid">
    <w:name w:val="Table Grid"/>
    <w:basedOn w:val="TableNormal"/>
    <w:uiPriority w:val="59"/>
    <w:rsid w:val="00056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1.1 Char"/>
    <w:basedOn w:val="DefaultParagraphFont"/>
    <w:link w:val="Heading3"/>
    <w:rsid w:val="00B90DDC"/>
    <w:rPr>
      <w:rFonts w:ascii="Times New Roman" w:eastAsia="Times New Roman" w:hAnsi="Times New Roman" w:cs="Times New Roman"/>
      <w:b/>
      <w:i/>
      <w:sz w:val="26"/>
      <w:szCs w:val="48"/>
    </w:rPr>
  </w:style>
  <w:style w:type="paragraph" w:styleId="BodyTextIndent2">
    <w:name w:val="Body Text Indent 2"/>
    <w:basedOn w:val="Normal"/>
    <w:link w:val="BodyTextIndent2Char"/>
    <w:rsid w:val="00B90DDC"/>
    <w:pPr>
      <w:tabs>
        <w:tab w:val="num" w:pos="1080"/>
      </w:tabs>
      <w:spacing w:before="120" w:after="0" w:line="240" w:lineRule="auto"/>
      <w:ind w:left="900" w:firstLine="720"/>
      <w:jc w:val="both"/>
    </w:pPr>
    <w:rPr>
      <w:rFonts w:ascii="Arial" w:eastAsia="Times New Roman" w:hAnsi="Arial" w:cs="Times New Roman"/>
      <w:bCs/>
      <w:sz w:val="24"/>
      <w:szCs w:val="20"/>
    </w:rPr>
  </w:style>
  <w:style w:type="character" w:customStyle="1" w:styleId="BodyTextIndent2Char">
    <w:name w:val="Body Text Indent 2 Char"/>
    <w:basedOn w:val="DefaultParagraphFont"/>
    <w:link w:val="BodyTextIndent2"/>
    <w:rsid w:val="00B90DDC"/>
    <w:rPr>
      <w:rFonts w:ascii="Arial" w:eastAsia="Times New Roman" w:hAnsi="Arial" w:cs="Times New Roman"/>
      <w:bCs/>
      <w:sz w:val="24"/>
      <w:szCs w:val="20"/>
    </w:rPr>
  </w:style>
  <w:style w:type="character" w:styleId="Strong">
    <w:name w:val="Strong"/>
    <w:uiPriority w:val="22"/>
    <w:qFormat/>
    <w:rsid w:val="00B90DDC"/>
    <w:rPr>
      <w:b/>
      <w:bCs/>
    </w:rPr>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Header Cha"/>
    <w:basedOn w:val="Normal"/>
    <w:link w:val="HeaderChar"/>
    <w:unhideWhenUsed/>
    <w:rsid w:val="00757002"/>
    <w:pPr>
      <w:tabs>
        <w:tab w:val="center" w:pos="4680"/>
        <w:tab w:val="right" w:pos="9360"/>
      </w:tabs>
      <w:spacing w:after="0" w:line="240" w:lineRule="auto"/>
    </w:pPr>
  </w:style>
  <w:style w:type="character" w:customStyle="1" w:styleId="HeaderChar">
    <w:name w:val="Header Char"/>
    <w:aliases w:val="Header Char Char Char Char Char1,Header Char Char Char Char Char Char,Header Char Char Char Char1,Header Char Char Char1,Header Char Char Char Char Char Char Char Char Char,Header Cha Char"/>
    <w:basedOn w:val="DefaultParagraphFont"/>
    <w:link w:val="Header"/>
    <w:rsid w:val="00757002"/>
  </w:style>
  <w:style w:type="paragraph" w:styleId="Footer">
    <w:name w:val="footer"/>
    <w:basedOn w:val="Normal"/>
    <w:link w:val="FooterChar"/>
    <w:unhideWhenUsed/>
    <w:rsid w:val="00757002"/>
    <w:pPr>
      <w:tabs>
        <w:tab w:val="center" w:pos="4680"/>
        <w:tab w:val="right" w:pos="9360"/>
      </w:tabs>
      <w:spacing w:after="0" w:line="240" w:lineRule="auto"/>
    </w:pPr>
  </w:style>
  <w:style w:type="character" w:customStyle="1" w:styleId="FooterChar">
    <w:name w:val="Footer Char"/>
    <w:basedOn w:val="DefaultParagraphFont"/>
    <w:link w:val="Footer"/>
    <w:rsid w:val="00757002"/>
  </w:style>
  <w:style w:type="character" w:customStyle="1" w:styleId="Heading1Char">
    <w:name w:val="Heading 1 Char"/>
    <w:basedOn w:val="DefaultParagraphFont"/>
    <w:link w:val="Heading1"/>
    <w:uiPriority w:val="9"/>
    <w:rsid w:val="00D213B1"/>
    <w:rPr>
      <w:rFonts w:ascii="Times New Roman" w:eastAsia="Times New Roman" w:hAnsi="Times New Roman" w:cs="Times New Roman"/>
      <w:b/>
      <w:bCs/>
      <w:color w:val="000000"/>
      <w:sz w:val="26"/>
      <w:szCs w:val="28"/>
    </w:rPr>
  </w:style>
  <w:style w:type="character" w:customStyle="1" w:styleId="Heading2Char">
    <w:name w:val="Heading 2 Char"/>
    <w:basedOn w:val="DefaultParagraphFont"/>
    <w:link w:val="Heading2"/>
    <w:uiPriority w:val="9"/>
    <w:rsid w:val="00D213B1"/>
    <w:rPr>
      <w:rFonts w:ascii="Times New Roman" w:eastAsia="Times New Roman" w:hAnsi="Times New Roman" w:cs="Times New Roman"/>
      <w:b/>
      <w:bCs/>
      <w:color w:val="000000"/>
      <w:sz w:val="26"/>
      <w:szCs w:val="26"/>
    </w:rPr>
  </w:style>
  <w:style w:type="character" w:customStyle="1" w:styleId="Heading4Char">
    <w:name w:val="Heading 4 Char"/>
    <w:basedOn w:val="DefaultParagraphFont"/>
    <w:link w:val="Heading4"/>
    <w:rsid w:val="00D213B1"/>
    <w:rPr>
      <w:rFonts w:ascii="Cambria" w:eastAsia="Times New Roman" w:hAnsi="Cambria" w:cs="Times New Roman"/>
      <w:b/>
      <w:bCs/>
      <w:i/>
      <w:iCs/>
      <w:color w:val="4F81BD"/>
      <w:sz w:val="28"/>
      <w:szCs w:val="24"/>
    </w:rPr>
  </w:style>
  <w:style w:type="character" w:customStyle="1" w:styleId="Heading5Char">
    <w:name w:val="Heading 5 Char"/>
    <w:basedOn w:val="DefaultParagraphFont"/>
    <w:link w:val="Heading5"/>
    <w:rsid w:val="00D213B1"/>
    <w:rPr>
      <w:rFonts w:ascii="Arial" w:eastAsia="Times New Roman" w:hAnsi="Arial" w:cs="Times New Roman"/>
      <w:b/>
      <w:bCs/>
      <w:i/>
      <w:iCs/>
      <w:sz w:val="26"/>
      <w:szCs w:val="26"/>
      <w:lang w:eastAsia="ko-KR"/>
    </w:rPr>
  </w:style>
  <w:style w:type="character" w:customStyle="1" w:styleId="Heading6Char">
    <w:name w:val="Heading 6 Char"/>
    <w:basedOn w:val="DefaultParagraphFont"/>
    <w:link w:val="Heading6"/>
    <w:uiPriority w:val="9"/>
    <w:rsid w:val="00D213B1"/>
    <w:rPr>
      <w:rFonts w:ascii="Cambria" w:eastAsia="Times New Roman" w:hAnsi="Cambria" w:cs="Times New Roman"/>
      <w:i/>
      <w:iCs/>
      <w:color w:val="243F60"/>
    </w:rPr>
  </w:style>
  <w:style w:type="character" w:customStyle="1" w:styleId="Heading7Char">
    <w:name w:val="Heading 7 Char"/>
    <w:basedOn w:val="DefaultParagraphFont"/>
    <w:link w:val="Heading7"/>
    <w:rsid w:val="00D213B1"/>
    <w:rPr>
      <w:rFonts w:ascii="Times New Roman" w:eastAsia="Times New Roman" w:hAnsi="Times New Roman" w:cs="Times New Roman"/>
      <w:sz w:val="28"/>
      <w:szCs w:val="24"/>
    </w:rPr>
  </w:style>
  <w:style w:type="character" w:customStyle="1" w:styleId="Heading8Char">
    <w:name w:val="Heading 8 Char"/>
    <w:basedOn w:val="DefaultParagraphFont"/>
    <w:link w:val="Heading8"/>
    <w:rsid w:val="00D213B1"/>
    <w:rPr>
      <w:rFonts w:ascii=".VnTime" w:eastAsia="Times New Roman" w:hAnsi=".VnTime" w:cs="Times New Roman"/>
      <w:b/>
      <w:sz w:val="28"/>
      <w:szCs w:val="20"/>
    </w:rPr>
  </w:style>
  <w:style w:type="character" w:styleId="PageNumber">
    <w:name w:val="page number"/>
    <w:basedOn w:val="DefaultParagraphFont"/>
    <w:rsid w:val="00D213B1"/>
  </w:style>
  <w:style w:type="paragraph" w:styleId="NormalWeb">
    <w:name w:val="Normal (Web)"/>
    <w:basedOn w:val="Normal"/>
    <w:unhideWhenUsed/>
    <w:rsid w:val="00D213B1"/>
    <w:pPr>
      <w:spacing w:before="100" w:beforeAutospacing="1" w:after="100" w:afterAutospacing="1" w:line="276" w:lineRule="auto"/>
      <w:jc w:val="both"/>
    </w:pPr>
    <w:rPr>
      <w:rFonts w:ascii="Times New Roman" w:eastAsia="Times New Roman" w:hAnsi="Times New Roman" w:cs="Times New Roman"/>
      <w:sz w:val="28"/>
      <w:szCs w:val="24"/>
    </w:rPr>
  </w:style>
  <w:style w:type="paragraph" w:styleId="BalloonText">
    <w:name w:val="Balloon Text"/>
    <w:basedOn w:val="Normal"/>
    <w:link w:val="BalloonTextChar"/>
    <w:uiPriority w:val="99"/>
    <w:unhideWhenUsed/>
    <w:rsid w:val="00D213B1"/>
    <w:pPr>
      <w:spacing w:before="120" w:after="120" w:line="276"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213B1"/>
    <w:rPr>
      <w:rFonts w:ascii="Tahoma" w:eastAsia="Times New Roman" w:hAnsi="Tahoma" w:cs="Tahoma"/>
      <w:sz w:val="16"/>
      <w:szCs w:val="16"/>
    </w:rPr>
  </w:style>
  <w:style w:type="character" w:customStyle="1" w:styleId="apple-converted-space">
    <w:name w:val="apple-converted-space"/>
    <w:basedOn w:val="DefaultParagraphFont"/>
    <w:rsid w:val="00D213B1"/>
  </w:style>
  <w:style w:type="character" w:styleId="Emphasis">
    <w:name w:val="Emphasis"/>
    <w:qFormat/>
    <w:rsid w:val="00D213B1"/>
    <w:rPr>
      <w:i/>
      <w:iCs/>
    </w:rPr>
  </w:style>
  <w:style w:type="character" w:styleId="FollowedHyperlink">
    <w:name w:val="FollowedHyperlink"/>
    <w:uiPriority w:val="99"/>
    <w:unhideWhenUsed/>
    <w:rsid w:val="00D213B1"/>
    <w:rPr>
      <w:color w:val="800080"/>
      <w:u w:val="single"/>
    </w:rPr>
  </w:style>
  <w:style w:type="paragraph" w:styleId="Subtitle">
    <w:name w:val="Subtitle"/>
    <w:basedOn w:val="Normal"/>
    <w:next w:val="Normal"/>
    <w:link w:val="SubtitleChar"/>
    <w:qFormat/>
    <w:rsid w:val="00D213B1"/>
    <w:pPr>
      <w:spacing w:before="120" w:after="60" w:line="276" w:lineRule="auto"/>
      <w:jc w:val="center"/>
      <w:outlineLvl w:val="1"/>
    </w:pPr>
    <w:rPr>
      <w:rFonts w:ascii="Cambria" w:eastAsia="Times New Roman" w:hAnsi="Cambria" w:cs="Times New Roman"/>
      <w:sz w:val="28"/>
      <w:szCs w:val="24"/>
    </w:rPr>
  </w:style>
  <w:style w:type="character" w:customStyle="1" w:styleId="SubtitleChar">
    <w:name w:val="Subtitle Char"/>
    <w:basedOn w:val="DefaultParagraphFont"/>
    <w:link w:val="Subtitle"/>
    <w:rsid w:val="00D213B1"/>
    <w:rPr>
      <w:rFonts w:ascii="Cambria" w:eastAsia="Times New Roman" w:hAnsi="Cambria" w:cs="Times New Roman"/>
      <w:sz w:val="28"/>
      <w:szCs w:val="24"/>
    </w:rPr>
  </w:style>
  <w:style w:type="paragraph" w:customStyle="1" w:styleId="font5">
    <w:name w:val="font5"/>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6">
    <w:name w:val="font6"/>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7">
    <w:name w:val="font7"/>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8">
    <w:name w:val="font8"/>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u w:val="single"/>
    </w:rPr>
  </w:style>
  <w:style w:type="paragraph" w:customStyle="1" w:styleId="font9">
    <w:name w:val="font9"/>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10">
    <w:name w:val="font10"/>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11">
    <w:name w:val="font11"/>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12">
    <w:name w:val="font12"/>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13">
    <w:name w:val="font13"/>
    <w:basedOn w:val="Normal"/>
    <w:rsid w:val="00D213B1"/>
    <w:pPr>
      <w:spacing w:before="100" w:beforeAutospacing="1" w:after="100" w:afterAutospacing="1" w:line="276" w:lineRule="auto"/>
      <w:jc w:val="both"/>
    </w:pPr>
    <w:rPr>
      <w:rFonts w:ascii="Times New Roman" w:eastAsia="Times New Roman" w:hAnsi="Times New Roman" w:cs="Times New Roman"/>
      <w:color w:val="000000"/>
      <w:sz w:val="28"/>
      <w:szCs w:val="24"/>
    </w:rPr>
  </w:style>
  <w:style w:type="paragraph" w:customStyle="1" w:styleId="font14">
    <w:name w:val="font14"/>
    <w:basedOn w:val="Normal"/>
    <w:rsid w:val="00D213B1"/>
    <w:pPr>
      <w:spacing w:before="100" w:beforeAutospacing="1" w:after="100" w:afterAutospacing="1" w:line="276" w:lineRule="auto"/>
      <w:jc w:val="both"/>
    </w:pPr>
    <w:rPr>
      <w:rFonts w:ascii="Calibri" w:eastAsia="Times New Roman" w:hAnsi="Calibri" w:cs="Calibri"/>
      <w:color w:val="000000"/>
      <w:sz w:val="28"/>
      <w:szCs w:val="24"/>
    </w:rPr>
  </w:style>
  <w:style w:type="paragraph" w:customStyle="1" w:styleId="font15">
    <w:name w:val="font15"/>
    <w:basedOn w:val="Normal"/>
    <w:rsid w:val="00D213B1"/>
    <w:pPr>
      <w:spacing w:before="100" w:beforeAutospacing="1" w:after="100" w:afterAutospacing="1" w:line="276" w:lineRule="auto"/>
      <w:jc w:val="both"/>
    </w:pPr>
    <w:rPr>
      <w:rFonts w:ascii="Calibri" w:eastAsia="Times New Roman" w:hAnsi="Calibri" w:cs="Calibri"/>
      <w:color w:val="000000"/>
      <w:sz w:val="28"/>
      <w:szCs w:val="24"/>
    </w:rPr>
  </w:style>
  <w:style w:type="paragraph" w:customStyle="1" w:styleId="font16">
    <w:name w:val="font16"/>
    <w:basedOn w:val="Normal"/>
    <w:rsid w:val="00D213B1"/>
    <w:pPr>
      <w:spacing w:before="100" w:beforeAutospacing="1" w:after="100" w:afterAutospacing="1" w:line="276" w:lineRule="auto"/>
      <w:jc w:val="both"/>
    </w:pPr>
    <w:rPr>
      <w:rFonts w:ascii="Times New Roman" w:eastAsia="Times New Roman" w:hAnsi="Times New Roman" w:cs="Times New Roman"/>
      <w:i/>
      <w:iCs/>
      <w:color w:val="000000"/>
      <w:sz w:val="28"/>
      <w:szCs w:val="24"/>
    </w:rPr>
  </w:style>
  <w:style w:type="paragraph" w:customStyle="1" w:styleId="xl63">
    <w:name w:val="xl63"/>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64">
    <w:name w:val="xl64"/>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65">
    <w:name w:val="xl65"/>
    <w:basedOn w:val="Normal"/>
    <w:rsid w:val="00D213B1"/>
    <w:pPr>
      <w:pBdr>
        <w:top w:val="single" w:sz="4" w:space="0" w:color="auto"/>
        <w:left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color w:val="000000"/>
      <w:sz w:val="28"/>
      <w:szCs w:val="24"/>
    </w:rPr>
  </w:style>
  <w:style w:type="paragraph" w:customStyle="1" w:styleId="xl66">
    <w:name w:val="xl66"/>
    <w:basedOn w:val="Normal"/>
    <w:rsid w:val="00D213B1"/>
    <w:pPr>
      <w:pBdr>
        <w:top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color w:val="000000"/>
      <w:sz w:val="28"/>
      <w:szCs w:val="24"/>
    </w:rPr>
  </w:style>
  <w:style w:type="paragraph" w:customStyle="1" w:styleId="xl67">
    <w:name w:val="xl67"/>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68">
    <w:name w:val="xl68"/>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69">
    <w:name w:val="xl69"/>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i/>
      <w:iCs/>
      <w:sz w:val="28"/>
      <w:szCs w:val="24"/>
    </w:rPr>
  </w:style>
  <w:style w:type="paragraph" w:customStyle="1" w:styleId="xl70">
    <w:name w:val="xl70"/>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71">
    <w:name w:val="xl71"/>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72">
    <w:name w:val="xl72"/>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73">
    <w:name w:val="xl73"/>
    <w:basedOn w:val="Normal"/>
    <w:rsid w:val="00D213B1"/>
    <w:pPr>
      <w:pBdr>
        <w:top w:val="single" w:sz="4" w:space="0" w:color="auto"/>
        <w:bottom w:val="single" w:sz="4" w:space="0" w:color="auto"/>
      </w:pBdr>
      <w:spacing w:before="100" w:beforeAutospacing="1" w:after="100" w:afterAutospacing="1" w:line="276" w:lineRule="auto"/>
      <w:jc w:val="both"/>
    </w:pPr>
    <w:rPr>
      <w:rFonts w:ascii="Times New Roman" w:eastAsia="Times New Roman" w:hAnsi="Times New Roman" w:cs="Times New Roman"/>
      <w:sz w:val="28"/>
      <w:szCs w:val="24"/>
    </w:rPr>
  </w:style>
  <w:style w:type="paragraph" w:customStyle="1" w:styleId="xl74">
    <w:name w:val="xl74"/>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75">
    <w:name w:val="xl75"/>
    <w:basedOn w:val="Normal"/>
    <w:rsid w:val="00D213B1"/>
    <w:pPr>
      <w:pBdr>
        <w:top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color w:val="000000"/>
      <w:sz w:val="28"/>
      <w:szCs w:val="24"/>
    </w:rPr>
  </w:style>
  <w:style w:type="paragraph" w:customStyle="1" w:styleId="xl76">
    <w:name w:val="xl76"/>
    <w:basedOn w:val="Normal"/>
    <w:rsid w:val="00D213B1"/>
    <w:pPr>
      <w:pBdr>
        <w:top w:val="single" w:sz="4" w:space="0" w:color="auto"/>
        <w:bottom w:val="single" w:sz="4" w:space="0" w:color="auto"/>
      </w:pBdr>
      <w:spacing w:before="100" w:beforeAutospacing="1" w:after="100" w:afterAutospacing="1" w:line="276" w:lineRule="auto"/>
      <w:jc w:val="both"/>
    </w:pPr>
    <w:rPr>
      <w:rFonts w:ascii="Times New Roman" w:eastAsia="Times New Roman" w:hAnsi="Times New Roman" w:cs="Times New Roman"/>
      <w:sz w:val="28"/>
      <w:szCs w:val="24"/>
    </w:rPr>
  </w:style>
  <w:style w:type="paragraph" w:customStyle="1" w:styleId="xl77">
    <w:name w:val="xl77"/>
    <w:basedOn w:val="Normal"/>
    <w:rsid w:val="00D213B1"/>
    <w:pPr>
      <w:pBdr>
        <w:top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color w:val="000000"/>
      <w:sz w:val="28"/>
      <w:szCs w:val="24"/>
    </w:rPr>
  </w:style>
  <w:style w:type="paragraph" w:customStyle="1" w:styleId="xl78">
    <w:name w:val="xl78"/>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79">
    <w:name w:val="xl79"/>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80">
    <w:name w:val="xl80"/>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81">
    <w:name w:val="xl81"/>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top"/>
    </w:pPr>
    <w:rPr>
      <w:rFonts w:ascii="Times New Roman" w:eastAsia="Times New Roman" w:hAnsi="Times New Roman" w:cs="Times New Roman"/>
      <w:sz w:val="28"/>
      <w:szCs w:val="24"/>
    </w:rPr>
  </w:style>
  <w:style w:type="paragraph" w:customStyle="1" w:styleId="xl82">
    <w:name w:val="xl82"/>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83">
    <w:name w:val="xl83"/>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i/>
      <w:iCs/>
      <w:color w:val="000000"/>
      <w:sz w:val="28"/>
      <w:szCs w:val="24"/>
    </w:rPr>
  </w:style>
  <w:style w:type="paragraph" w:customStyle="1" w:styleId="xl84">
    <w:name w:val="xl84"/>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85">
    <w:name w:val="xl85"/>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i/>
      <w:iCs/>
      <w:color w:val="000000"/>
      <w:sz w:val="28"/>
      <w:szCs w:val="24"/>
    </w:rPr>
  </w:style>
  <w:style w:type="paragraph" w:customStyle="1" w:styleId="xl86">
    <w:name w:val="xl86"/>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87">
    <w:name w:val="xl87"/>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i/>
      <w:iCs/>
      <w:color w:val="000000"/>
      <w:sz w:val="28"/>
      <w:szCs w:val="24"/>
    </w:rPr>
  </w:style>
  <w:style w:type="paragraph" w:customStyle="1" w:styleId="xl88">
    <w:name w:val="xl88"/>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89">
    <w:name w:val="xl89"/>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Times New Roman" w:eastAsia="Times New Roman" w:hAnsi="Times New Roman" w:cs="Times New Roman"/>
      <w:sz w:val="28"/>
      <w:szCs w:val="28"/>
    </w:rPr>
  </w:style>
  <w:style w:type="paragraph" w:customStyle="1" w:styleId="xl90">
    <w:name w:val="xl90"/>
    <w:basedOn w:val="Normal"/>
    <w:rsid w:val="00D213B1"/>
    <w:pPr>
      <w:spacing w:before="100" w:beforeAutospacing="1" w:after="100" w:afterAutospacing="1" w:line="276" w:lineRule="auto"/>
      <w:jc w:val="both"/>
    </w:pPr>
    <w:rPr>
      <w:rFonts w:ascii="Times New Roman" w:eastAsia="Times New Roman" w:hAnsi="Times New Roman" w:cs="Times New Roman"/>
      <w:sz w:val="28"/>
      <w:szCs w:val="28"/>
    </w:rPr>
  </w:style>
  <w:style w:type="paragraph" w:customStyle="1" w:styleId="xl91">
    <w:name w:val="xl91"/>
    <w:basedOn w:val="Normal"/>
    <w:rsid w:val="00D213B1"/>
    <w:pPr>
      <w:pBdr>
        <w:top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92">
    <w:name w:val="xl92"/>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i/>
      <w:iCs/>
      <w:sz w:val="28"/>
      <w:szCs w:val="24"/>
    </w:rPr>
  </w:style>
  <w:style w:type="paragraph" w:customStyle="1" w:styleId="xl93">
    <w:name w:val="xl93"/>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top"/>
    </w:pPr>
    <w:rPr>
      <w:rFonts w:ascii="Times New Roman" w:eastAsia="Times New Roman" w:hAnsi="Times New Roman" w:cs="Times New Roman"/>
      <w:color w:val="000000"/>
      <w:sz w:val="28"/>
      <w:szCs w:val="24"/>
    </w:rPr>
  </w:style>
  <w:style w:type="paragraph" w:customStyle="1" w:styleId="xl94">
    <w:name w:val="xl94"/>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Cambria" w:eastAsia="Times New Roman" w:hAnsi="Cambria" w:cs="Times New Roman"/>
      <w:color w:val="000000"/>
      <w:sz w:val="28"/>
      <w:szCs w:val="24"/>
    </w:rPr>
  </w:style>
  <w:style w:type="paragraph" w:customStyle="1" w:styleId="xl95">
    <w:name w:val="xl95"/>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96">
    <w:name w:val="xl96"/>
    <w:basedOn w:val="Normal"/>
    <w:rsid w:val="00D213B1"/>
    <w:pPr>
      <w:pBdr>
        <w:top w:val="single" w:sz="4" w:space="0" w:color="auto"/>
        <w:left w:val="single" w:sz="4" w:space="0" w:color="auto"/>
        <w:bottom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color w:val="000000"/>
      <w:sz w:val="28"/>
      <w:szCs w:val="24"/>
    </w:rPr>
  </w:style>
  <w:style w:type="paragraph" w:customStyle="1" w:styleId="xl97">
    <w:name w:val="xl97"/>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Times New Roman" w:hAnsi="Times New Roman" w:cs="Times New Roman"/>
      <w:b/>
      <w:bCs/>
      <w:sz w:val="28"/>
      <w:szCs w:val="28"/>
    </w:rPr>
  </w:style>
  <w:style w:type="paragraph" w:customStyle="1" w:styleId="xl98">
    <w:name w:val="xl98"/>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top"/>
    </w:pPr>
    <w:rPr>
      <w:rFonts w:ascii="Times New Roman" w:eastAsia="Times New Roman" w:hAnsi="Times New Roman" w:cs="Times New Roman"/>
      <w:b/>
      <w:bCs/>
      <w:sz w:val="28"/>
      <w:szCs w:val="28"/>
    </w:rPr>
  </w:style>
  <w:style w:type="paragraph" w:customStyle="1" w:styleId="xl99">
    <w:name w:val="xl99"/>
    <w:basedOn w:val="Normal"/>
    <w:rsid w:val="00D213B1"/>
    <w:pPr>
      <w:pBdr>
        <w:top w:val="single" w:sz="4" w:space="0" w:color="auto"/>
        <w:bottom w:val="single" w:sz="4" w:space="0" w:color="auto"/>
      </w:pBdr>
      <w:spacing w:before="100" w:beforeAutospacing="1" w:after="100" w:afterAutospacing="1" w:line="276" w:lineRule="auto"/>
      <w:jc w:val="center"/>
      <w:textAlignment w:val="top"/>
    </w:pPr>
    <w:rPr>
      <w:rFonts w:ascii="Times New Roman" w:eastAsia="Times New Roman" w:hAnsi="Times New Roman" w:cs="Times New Roman"/>
      <w:b/>
      <w:bCs/>
      <w:sz w:val="28"/>
      <w:szCs w:val="28"/>
    </w:rPr>
  </w:style>
  <w:style w:type="paragraph" w:customStyle="1" w:styleId="xl100">
    <w:name w:val="xl100"/>
    <w:basedOn w:val="Normal"/>
    <w:rsid w:val="00D213B1"/>
    <w:pPr>
      <w:pBdr>
        <w:top w:val="single" w:sz="4" w:space="0" w:color="auto"/>
        <w:left w:val="single" w:sz="4" w:space="0" w:color="auto"/>
        <w:bottom w:val="single" w:sz="4" w:space="0" w:color="auto"/>
      </w:pBdr>
      <w:spacing w:before="100" w:beforeAutospacing="1" w:after="100" w:afterAutospacing="1" w:line="276" w:lineRule="auto"/>
      <w:jc w:val="center"/>
      <w:textAlignment w:val="top"/>
    </w:pPr>
    <w:rPr>
      <w:rFonts w:ascii="Times New Roman" w:eastAsia="Times New Roman" w:hAnsi="Times New Roman" w:cs="Times New Roman"/>
      <w:b/>
      <w:bCs/>
      <w:sz w:val="28"/>
      <w:szCs w:val="28"/>
    </w:rPr>
  </w:style>
  <w:style w:type="paragraph" w:customStyle="1" w:styleId="xl101">
    <w:name w:val="xl101"/>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Times New Roman" w:eastAsia="Times New Roman" w:hAnsi="Times New Roman" w:cs="Times New Roman"/>
      <w:b/>
      <w:bCs/>
      <w:sz w:val="28"/>
      <w:szCs w:val="24"/>
    </w:rPr>
  </w:style>
  <w:style w:type="paragraph" w:customStyle="1" w:styleId="xl102">
    <w:name w:val="xl102"/>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top"/>
    </w:pPr>
    <w:rPr>
      <w:rFonts w:ascii="Times New Roman" w:eastAsia="Times New Roman" w:hAnsi="Times New Roman" w:cs="Times New Roman"/>
      <w:b/>
      <w:bCs/>
      <w:sz w:val="28"/>
      <w:szCs w:val="28"/>
    </w:rPr>
  </w:style>
  <w:style w:type="paragraph" w:customStyle="1" w:styleId="xl103">
    <w:name w:val="xl103"/>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Times New Roman" w:eastAsia="Times New Roman" w:hAnsi="Times New Roman" w:cs="Times New Roman"/>
      <w:b/>
      <w:bCs/>
      <w:sz w:val="28"/>
      <w:szCs w:val="24"/>
    </w:rPr>
  </w:style>
  <w:style w:type="paragraph" w:customStyle="1" w:styleId="xl104">
    <w:name w:val="xl104"/>
    <w:basedOn w:val="Normal"/>
    <w:rsid w:val="00D213B1"/>
    <w:pPr>
      <w:pBdr>
        <w:bottom w:val="single" w:sz="4" w:space="0" w:color="auto"/>
      </w:pBdr>
      <w:spacing w:before="100" w:beforeAutospacing="1" w:after="100" w:afterAutospacing="1" w:line="276" w:lineRule="auto"/>
      <w:jc w:val="both"/>
    </w:pPr>
    <w:rPr>
      <w:rFonts w:ascii="Times New Roman" w:eastAsia="Times New Roman" w:hAnsi="Times New Roman" w:cs="Times New Roman"/>
      <w:b/>
      <w:bCs/>
      <w:sz w:val="28"/>
      <w:szCs w:val="24"/>
    </w:rPr>
  </w:style>
  <w:style w:type="paragraph" w:customStyle="1" w:styleId="xl105">
    <w:name w:val="xl105"/>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06">
    <w:name w:val="xl106"/>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07">
    <w:name w:val="xl107"/>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08">
    <w:name w:val="xl108"/>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09">
    <w:name w:val="xl109"/>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8"/>
    </w:rPr>
  </w:style>
  <w:style w:type="paragraph" w:customStyle="1" w:styleId="xl110">
    <w:name w:val="xl110"/>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8"/>
    </w:rPr>
  </w:style>
  <w:style w:type="paragraph" w:customStyle="1" w:styleId="xl111">
    <w:name w:val="xl111"/>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8"/>
    </w:rPr>
  </w:style>
  <w:style w:type="paragraph" w:customStyle="1" w:styleId="xl112">
    <w:name w:val="xl112"/>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13">
    <w:name w:val="xl113"/>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14">
    <w:name w:val="xl114"/>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15">
    <w:name w:val="xl115"/>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color w:val="000000"/>
      <w:sz w:val="28"/>
      <w:szCs w:val="24"/>
    </w:rPr>
  </w:style>
  <w:style w:type="paragraph" w:customStyle="1" w:styleId="xl116">
    <w:name w:val="xl116"/>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17">
    <w:name w:val="xl117"/>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18">
    <w:name w:val="xl118"/>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19">
    <w:name w:val="xl119"/>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8"/>
    </w:rPr>
  </w:style>
  <w:style w:type="paragraph" w:customStyle="1" w:styleId="xl120">
    <w:name w:val="xl120"/>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8"/>
    </w:rPr>
  </w:style>
  <w:style w:type="paragraph" w:customStyle="1" w:styleId="xl121">
    <w:name w:val="xl121"/>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0"/>
      <w:szCs w:val="20"/>
    </w:rPr>
  </w:style>
  <w:style w:type="paragraph" w:customStyle="1" w:styleId="xl122">
    <w:name w:val="xl122"/>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24">
    <w:name w:val="xl124"/>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25">
    <w:name w:val="xl125"/>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26">
    <w:name w:val="xl126"/>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27">
    <w:name w:val="xl127"/>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4"/>
    </w:rPr>
  </w:style>
  <w:style w:type="paragraph" w:customStyle="1" w:styleId="xl128">
    <w:name w:val="xl128"/>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29">
    <w:name w:val="xl129"/>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30">
    <w:name w:val="xl130"/>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31">
    <w:name w:val="xl131"/>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8"/>
    </w:rPr>
  </w:style>
  <w:style w:type="paragraph" w:customStyle="1" w:styleId="xl132">
    <w:name w:val="xl132"/>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8"/>
    </w:rPr>
  </w:style>
  <w:style w:type="paragraph" w:customStyle="1" w:styleId="xl133">
    <w:name w:val="xl133"/>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34">
    <w:name w:val="xl134"/>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35">
    <w:name w:val="xl135"/>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color w:val="000000"/>
      <w:sz w:val="28"/>
      <w:szCs w:val="24"/>
    </w:rPr>
  </w:style>
  <w:style w:type="paragraph" w:customStyle="1" w:styleId="xl136">
    <w:name w:val="xl136"/>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color w:val="000000"/>
      <w:sz w:val="28"/>
      <w:szCs w:val="24"/>
    </w:rPr>
  </w:style>
  <w:style w:type="paragraph" w:customStyle="1" w:styleId="xl137">
    <w:name w:val="xl137"/>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8"/>
    </w:rPr>
  </w:style>
  <w:style w:type="paragraph" w:customStyle="1" w:styleId="xl138">
    <w:name w:val="xl138"/>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39">
    <w:name w:val="xl139"/>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4"/>
    </w:rPr>
  </w:style>
  <w:style w:type="paragraph" w:customStyle="1" w:styleId="xl140">
    <w:name w:val="xl140"/>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41">
    <w:name w:val="xl141"/>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42">
    <w:name w:val="xl142"/>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43">
    <w:name w:val="xl143"/>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44">
    <w:name w:val="xl144"/>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45">
    <w:name w:val="xl145"/>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4"/>
    </w:rPr>
  </w:style>
  <w:style w:type="paragraph" w:customStyle="1" w:styleId="xl146">
    <w:name w:val="xl146"/>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4"/>
    </w:rPr>
  </w:style>
  <w:style w:type="paragraph" w:customStyle="1" w:styleId="xl147">
    <w:name w:val="xl147"/>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48">
    <w:name w:val="xl148"/>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49">
    <w:name w:val="xl149"/>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50">
    <w:name w:val="xl150"/>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51">
    <w:name w:val="xl151"/>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52">
    <w:name w:val="xl152"/>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53">
    <w:name w:val="xl153"/>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8"/>
    </w:rPr>
  </w:style>
  <w:style w:type="paragraph" w:customStyle="1" w:styleId="xl154">
    <w:name w:val="xl154"/>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color w:val="000000"/>
      <w:sz w:val="28"/>
      <w:szCs w:val="24"/>
    </w:rPr>
  </w:style>
  <w:style w:type="paragraph" w:customStyle="1" w:styleId="xl155">
    <w:name w:val="xl155"/>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color w:val="000000"/>
      <w:sz w:val="28"/>
      <w:szCs w:val="24"/>
    </w:rPr>
  </w:style>
  <w:style w:type="paragraph" w:customStyle="1" w:styleId="xl156">
    <w:name w:val="xl156"/>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4"/>
    </w:rPr>
  </w:style>
  <w:style w:type="paragraph" w:customStyle="1" w:styleId="xl157">
    <w:name w:val="xl157"/>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58">
    <w:name w:val="xl158"/>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59">
    <w:name w:val="xl159"/>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60">
    <w:name w:val="xl160"/>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61">
    <w:name w:val="xl161"/>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62">
    <w:name w:val="xl162"/>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3">
    <w:name w:val="xl163"/>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4">
    <w:name w:val="xl164"/>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5">
    <w:name w:val="xl165"/>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6">
    <w:name w:val="xl166"/>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7">
    <w:name w:val="xl167"/>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8">
    <w:name w:val="xl168"/>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69">
    <w:name w:val="xl169"/>
    <w:basedOn w:val="Normal"/>
    <w:rsid w:val="00D213B1"/>
    <w:pPr>
      <w:pBdr>
        <w:left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70">
    <w:name w:val="xl170"/>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71">
    <w:name w:val="xl171"/>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72">
    <w:name w:val="xl172"/>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sz w:val="28"/>
      <w:szCs w:val="24"/>
    </w:rPr>
  </w:style>
  <w:style w:type="paragraph" w:customStyle="1" w:styleId="xl173">
    <w:name w:val="xl173"/>
    <w:basedOn w:val="Normal"/>
    <w:rsid w:val="00D213B1"/>
    <w:pPr>
      <w:pBdr>
        <w:top w:val="single" w:sz="4" w:space="0" w:color="auto"/>
        <w:left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b/>
      <w:bCs/>
      <w:i/>
      <w:iCs/>
      <w:sz w:val="28"/>
      <w:szCs w:val="28"/>
    </w:rPr>
  </w:style>
  <w:style w:type="paragraph" w:customStyle="1" w:styleId="xl174">
    <w:name w:val="xl174"/>
    <w:basedOn w:val="Normal"/>
    <w:rsid w:val="00D213B1"/>
    <w:pPr>
      <w:pBdr>
        <w:top w:val="single" w:sz="4" w:space="0" w:color="auto"/>
        <w:bottom w:val="single" w:sz="4" w:space="0" w:color="auto"/>
      </w:pBdr>
      <w:spacing w:before="100" w:beforeAutospacing="1" w:after="100" w:afterAutospacing="1" w:line="276" w:lineRule="auto"/>
      <w:jc w:val="both"/>
      <w:textAlignment w:val="top"/>
    </w:pPr>
    <w:rPr>
      <w:rFonts w:ascii="Times New Roman" w:eastAsia="Times New Roman" w:hAnsi="Times New Roman" w:cs="Times New Roman"/>
      <w:b/>
      <w:bCs/>
      <w:i/>
      <w:iCs/>
      <w:sz w:val="28"/>
      <w:szCs w:val="28"/>
    </w:rPr>
  </w:style>
  <w:style w:type="paragraph" w:customStyle="1" w:styleId="xl175">
    <w:name w:val="xl175"/>
    <w:basedOn w:val="Normal"/>
    <w:rsid w:val="00D213B1"/>
    <w:pPr>
      <w:pBdr>
        <w:top w:val="single" w:sz="4" w:space="0" w:color="auto"/>
        <w:bottom w:val="single" w:sz="4" w:space="0" w:color="auto"/>
        <w:right w:val="single" w:sz="4" w:space="0" w:color="auto"/>
      </w:pBdr>
      <w:spacing w:before="100" w:beforeAutospacing="1" w:after="100" w:afterAutospacing="1" w:line="276" w:lineRule="auto"/>
      <w:jc w:val="both"/>
      <w:textAlignment w:val="top"/>
    </w:pPr>
    <w:rPr>
      <w:rFonts w:ascii="Times New Roman" w:eastAsia="Times New Roman" w:hAnsi="Times New Roman" w:cs="Times New Roman"/>
      <w:b/>
      <w:bCs/>
      <w:i/>
      <w:iCs/>
      <w:sz w:val="28"/>
      <w:szCs w:val="28"/>
    </w:rPr>
  </w:style>
  <w:style w:type="paragraph" w:customStyle="1" w:styleId="xl176">
    <w:name w:val="xl176"/>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77">
    <w:name w:val="xl177"/>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78">
    <w:name w:val="xl178"/>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79">
    <w:name w:val="xl179"/>
    <w:basedOn w:val="Normal"/>
    <w:rsid w:val="00D213B1"/>
    <w:pPr>
      <w:pBdr>
        <w:top w:val="single" w:sz="4" w:space="0" w:color="auto"/>
        <w:left w:val="single" w:sz="4" w:space="0" w:color="auto"/>
      </w:pBdr>
      <w:spacing w:before="100" w:beforeAutospacing="1" w:after="100" w:afterAutospacing="1" w:line="276" w:lineRule="auto"/>
      <w:jc w:val="center"/>
      <w:textAlignment w:val="top"/>
    </w:pPr>
    <w:rPr>
      <w:rFonts w:ascii="Times New Roman" w:eastAsia="Times New Roman" w:hAnsi="Times New Roman" w:cs="Times New Roman"/>
      <w:b/>
      <w:bCs/>
      <w:sz w:val="28"/>
      <w:szCs w:val="28"/>
    </w:rPr>
  </w:style>
  <w:style w:type="paragraph" w:customStyle="1" w:styleId="xl180">
    <w:name w:val="xl180"/>
    <w:basedOn w:val="Normal"/>
    <w:rsid w:val="00D213B1"/>
    <w:pPr>
      <w:pBdr>
        <w:left w:val="single" w:sz="4" w:space="0" w:color="auto"/>
        <w:bottom w:val="single" w:sz="4" w:space="0" w:color="auto"/>
      </w:pBdr>
      <w:spacing w:before="100" w:beforeAutospacing="1" w:after="100" w:afterAutospacing="1" w:line="276" w:lineRule="auto"/>
      <w:jc w:val="center"/>
      <w:textAlignment w:val="top"/>
    </w:pPr>
    <w:rPr>
      <w:rFonts w:ascii="Times New Roman" w:eastAsia="Times New Roman" w:hAnsi="Times New Roman" w:cs="Times New Roman"/>
      <w:b/>
      <w:bCs/>
      <w:sz w:val="28"/>
      <w:szCs w:val="28"/>
    </w:rPr>
  </w:style>
  <w:style w:type="paragraph" w:customStyle="1" w:styleId="xl181">
    <w:name w:val="xl181"/>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8"/>
      <w:szCs w:val="24"/>
    </w:rPr>
  </w:style>
  <w:style w:type="paragraph" w:customStyle="1" w:styleId="xl182">
    <w:name w:val="xl182"/>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83">
    <w:name w:val="xl183"/>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84">
    <w:name w:val="xl184"/>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color w:val="000000"/>
      <w:sz w:val="28"/>
      <w:szCs w:val="24"/>
    </w:rPr>
  </w:style>
  <w:style w:type="paragraph" w:customStyle="1" w:styleId="xl185">
    <w:name w:val="xl185"/>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86">
    <w:name w:val="xl186"/>
    <w:basedOn w:val="Normal"/>
    <w:rsid w:val="00D213B1"/>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87">
    <w:name w:val="xl187"/>
    <w:basedOn w:val="Normal"/>
    <w:rsid w:val="00D213B1"/>
    <w:pPr>
      <w:pBdr>
        <w:left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88">
    <w:name w:val="xl188"/>
    <w:basedOn w:val="Normal"/>
    <w:rsid w:val="00D213B1"/>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b/>
      <w:bCs/>
      <w:sz w:val="28"/>
      <w:szCs w:val="28"/>
    </w:rPr>
  </w:style>
  <w:style w:type="paragraph" w:customStyle="1" w:styleId="xl189">
    <w:name w:val="xl189"/>
    <w:basedOn w:val="Normal"/>
    <w:rsid w:val="00D213B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Times New Roman" w:eastAsia="Times New Roman" w:hAnsi="Times New Roman" w:cs="Times New Roman"/>
      <w:b/>
      <w:bCs/>
      <w:sz w:val="28"/>
      <w:szCs w:val="24"/>
    </w:rPr>
  </w:style>
  <w:style w:type="paragraph" w:customStyle="1" w:styleId="xl190">
    <w:name w:val="xl190"/>
    <w:basedOn w:val="Normal"/>
    <w:rsid w:val="00D213B1"/>
    <w:pPr>
      <w:pBdr>
        <w:top w:val="single" w:sz="4" w:space="0" w:color="auto"/>
        <w:left w:val="single" w:sz="4" w:space="0" w:color="auto"/>
        <w:bottom w:val="single" w:sz="4" w:space="0" w:color="auto"/>
      </w:pBdr>
      <w:spacing w:before="100" w:beforeAutospacing="1" w:after="100" w:afterAutospacing="1" w:line="276" w:lineRule="auto"/>
      <w:jc w:val="both"/>
    </w:pPr>
    <w:rPr>
      <w:rFonts w:ascii="Times New Roman" w:eastAsia="Times New Roman" w:hAnsi="Times New Roman" w:cs="Times New Roman"/>
      <w:b/>
      <w:bCs/>
      <w:i/>
      <w:iCs/>
      <w:sz w:val="28"/>
      <w:szCs w:val="28"/>
    </w:rPr>
  </w:style>
  <w:style w:type="paragraph" w:customStyle="1" w:styleId="xl191">
    <w:name w:val="xl191"/>
    <w:basedOn w:val="Normal"/>
    <w:rsid w:val="00D213B1"/>
    <w:pPr>
      <w:pBdr>
        <w:top w:val="single" w:sz="4" w:space="0" w:color="auto"/>
        <w:bottom w:val="single" w:sz="4" w:space="0" w:color="auto"/>
      </w:pBdr>
      <w:spacing w:before="100" w:beforeAutospacing="1" w:after="100" w:afterAutospacing="1" w:line="276" w:lineRule="auto"/>
      <w:jc w:val="both"/>
    </w:pPr>
    <w:rPr>
      <w:rFonts w:ascii="Times New Roman" w:eastAsia="Times New Roman" w:hAnsi="Times New Roman" w:cs="Times New Roman"/>
      <w:b/>
      <w:bCs/>
      <w:sz w:val="28"/>
      <w:szCs w:val="28"/>
    </w:rPr>
  </w:style>
  <w:style w:type="paragraph" w:customStyle="1" w:styleId="xl192">
    <w:name w:val="xl192"/>
    <w:basedOn w:val="Normal"/>
    <w:rsid w:val="00D213B1"/>
    <w:pPr>
      <w:pBdr>
        <w:top w:val="single" w:sz="4" w:space="0" w:color="auto"/>
        <w:bottom w:val="single" w:sz="4" w:space="0" w:color="auto"/>
        <w:right w:val="single" w:sz="4" w:space="0" w:color="auto"/>
      </w:pBdr>
      <w:spacing w:before="100" w:beforeAutospacing="1" w:after="100" w:afterAutospacing="1" w:line="276" w:lineRule="auto"/>
      <w:jc w:val="both"/>
    </w:pPr>
    <w:rPr>
      <w:rFonts w:ascii="Times New Roman" w:eastAsia="Times New Roman" w:hAnsi="Times New Roman" w:cs="Times New Roman"/>
      <w:b/>
      <w:bCs/>
      <w:sz w:val="28"/>
      <w:szCs w:val="28"/>
    </w:rPr>
  </w:style>
  <w:style w:type="paragraph" w:customStyle="1" w:styleId="1Char">
    <w:name w:val="1 Char"/>
    <w:basedOn w:val="Normal"/>
    <w:rsid w:val="00D213B1"/>
    <w:pPr>
      <w:widowControl w:val="0"/>
      <w:spacing w:before="120" w:after="120" w:line="276" w:lineRule="auto"/>
      <w:jc w:val="both"/>
    </w:pPr>
    <w:rPr>
      <w:rFonts w:ascii=".VnTime" w:eastAsia="Times New Roman" w:hAnsi=".VnTime" w:cs=".VnTime"/>
      <w:noProof/>
      <w:kern w:val="2"/>
      <w:sz w:val="28"/>
      <w:szCs w:val="24"/>
      <w:lang w:eastAsia="zh-CN"/>
    </w:rPr>
  </w:style>
  <w:style w:type="paragraph" w:styleId="BodyText">
    <w:name w:val="Body Text"/>
    <w:aliases w:val="bt"/>
    <w:basedOn w:val="Normal"/>
    <w:link w:val="BodyTextChar"/>
    <w:rsid w:val="00D213B1"/>
    <w:pPr>
      <w:spacing w:before="120" w:after="120" w:line="312" w:lineRule="auto"/>
      <w:jc w:val="both"/>
    </w:pPr>
    <w:rPr>
      <w:rFonts w:ascii=".VnTime" w:eastAsia="Times New Roman" w:hAnsi=".VnTime" w:cs="Times New Roman"/>
      <w:sz w:val="28"/>
      <w:szCs w:val="28"/>
    </w:rPr>
  </w:style>
  <w:style w:type="character" w:customStyle="1" w:styleId="BodyTextChar">
    <w:name w:val="Body Text Char"/>
    <w:aliases w:val="bt Char"/>
    <w:basedOn w:val="DefaultParagraphFont"/>
    <w:link w:val="BodyText"/>
    <w:rsid w:val="00D213B1"/>
    <w:rPr>
      <w:rFonts w:ascii=".VnTime" w:eastAsia="Times New Roman" w:hAnsi=".VnTime" w:cs="Times New Roman"/>
      <w:sz w:val="28"/>
      <w:szCs w:val="28"/>
    </w:rPr>
  </w:style>
  <w:style w:type="character" w:customStyle="1" w:styleId="Hyperlink1">
    <w:name w:val="Hyperlink1"/>
    <w:uiPriority w:val="99"/>
    <w:unhideWhenUsed/>
    <w:rsid w:val="00D213B1"/>
    <w:rPr>
      <w:color w:val="0563C1"/>
      <w:u w:val="single"/>
    </w:rPr>
  </w:style>
  <w:style w:type="paragraph" w:customStyle="1" w:styleId="listparagraph0">
    <w:name w:val="listparagraph"/>
    <w:basedOn w:val="Normal"/>
    <w:rsid w:val="00D213B1"/>
    <w:pPr>
      <w:spacing w:before="100" w:beforeAutospacing="1" w:after="100" w:afterAutospacing="1" w:line="276" w:lineRule="auto"/>
      <w:jc w:val="both"/>
    </w:pPr>
    <w:rPr>
      <w:rFonts w:ascii="Times New Roman" w:eastAsia="Times New Roman" w:hAnsi="Times New Roman" w:cs="Times New Roman"/>
      <w:sz w:val="28"/>
      <w:szCs w:val="24"/>
      <w:lang w:val="vi-VN" w:eastAsia="vi-VN"/>
    </w:rPr>
  </w:style>
  <w:style w:type="paragraph" w:styleId="BodyTextIndent">
    <w:name w:val="Body Text Indent"/>
    <w:basedOn w:val="Normal"/>
    <w:link w:val="BodyTextIndentChar"/>
    <w:rsid w:val="00D213B1"/>
    <w:pPr>
      <w:spacing w:before="60" w:after="60" w:line="276" w:lineRule="auto"/>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D213B1"/>
    <w:rPr>
      <w:rFonts w:ascii=".VnTime" w:eastAsia="Times New Roman" w:hAnsi=".VnTime" w:cs="Times New Roman"/>
      <w:sz w:val="28"/>
      <w:szCs w:val="20"/>
    </w:rPr>
  </w:style>
  <w:style w:type="paragraph" w:customStyle="1" w:styleId="abc">
    <w:name w:val="abc"/>
    <w:basedOn w:val="Normal"/>
    <w:rsid w:val="00D213B1"/>
    <w:pPr>
      <w:spacing w:before="120" w:after="120" w:line="276" w:lineRule="auto"/>
      <w:jc w:val="both"/>
    </w:pPr>
    <w:rPr>
      <w:rFonts w:ascii=".VnTime" w:eastAsia="Times New Roman" w:hAnsi=".VnTime" w:cs="Times New Roman"/>
      <w:sz w:val="26"/>
      <w:szCs w:val="20"/>
    </w:rPr>
  </w:style>
  <w:style w:type="paragraph" w:styleId="BodyText3">
    <w:name w:val="Body Text 3"/>
    <w:basedOn w:val="Normal"/>
    <w:link w:val="BodyText3Char"/>
    <w:rsid w:val="00D213B1"/>
    <w:pPr>
      <w:spacing w:before="80" w:after="80" w:line="280" w:lineRule="exact"/>
      <w:jc w:val="both"/>
    </w:pPr>
    <w:rPr>
      <w:rFonts w:ascii=".VnTime" w:eastAsia="Times New Roman" w:hAnsi=".VnTime" w:cs="Times New Roman"/>
      <w:sz w:val="28"/>
      <w:szCs w:val="20"/>
    </w:rPr>
  </w:style>
  <w:style w:type="character" w:customStyle="1" w:styleId="BodyText3Char">
    <w:name w:val="Body Text 3 Char"/>
    <w:basedOn w:val="DefaultParagraphFont"/>
    <w:link w:val="BodyText3"/>
    <w:rsid w:val="00D213B1"/>
    <w:rPr>
      <w:rFonts w:ascii=".VnTime" w:eastAsia="Times New Roman" w:hAnsi=".VnTime" w:cs="Times New Roman"/>
      <w:sz w:val="28"/>
      <w:szCs w:val="20"/>
    </w:rPr>
  </w:style>
  <w:style w:type="paragraph" w:customStyle="1" w:styleId="StyleHeading1Firstline127cmAfter6pt">
    <w:name w:val="Style Heading 1 + First line:  127 cm After:  6 pt"/>
    <w:basedOn w:val="Heading1"/>
    <w:rsid w:val="00D213B1"/>
    <w:pPr>
      <w:keepLines w:val="0"/>
      <w:spacing w:before="240" w:line="240" w:lineRule="auto"/>
      <w:ind w:firstLine="720"/>
    </w:pPr>
    <w:rPr>
      <w:color w:val="auto"/>
      <w:szCs w:val="20"/>
    </w:rPr>
  </w:style>
  <w:style w:type="character" w:customStyle="1" w:styleId="st">
    <w:name w:val="st"/>
    <w:rsid w:val="00D213B1"/>
  </w:style>
  <w:style w:type="paragraph" w:styleId="Title">
    <w:name w:val="Title"/>
    <w:basedOn w:val="Normal"/>
    <w:link w:val="TitleChar"/>
    <w:qFormat/>
    <w:rsid w:val="00D213B1"/>
    <w:pPr>
      <w:spacing w:before="120" w:after="120" w:line="276" w:lineRule="auto"/>
      <w:jc w:val="center"/>
    </w:pPr>
    <w:rPr>
      <w:rFonts w:ascii=".VnTime" w:eastAsia="Times New Roman" w:hAnsi=".VnTime" w:cs="Times New Roman"/>
      <w:sz w:val="28"/>
      <w:szCs w:val="24"/>
    </w:rPr>
  </w:style>
  <w:style w:type="character" w:customStyle="1" w:styleId="TitleChar">
    <w:name w:val="Title Char"/>
    <w:basedOn w:val="DefaultParagraphFont"/>
    <w:link w:val="Title"/>
    <w:rsid w:val="00D213B1"/>
    <w:rPr>
      <w:rFonts w:ascii=".VnTime" w:eastAsia="Times New Roman" w:hAnsi=".VnTime" w:cs="Times New Roman"/>
      <w:sz w:val="28"/>
      <w:szCs w:val="24"/>
    </w:rPr>
  </w:style>
  <w:style w:type="character" w:customStyle="1" w:styleId="cssisbd">
    <w:name w:val="cssisbd"/>
    <w:basedOn w:val="DefaultParagraphFont"/>
    <w:rsid w:val="00D213B1"/>
  </w:style>
  <w:style w:type="character" w:customStyle="1" w:styleId="Bodytext11">
    <w:name w:val="Body text + 11"/>
    <w:aliases w:val="5 pt,Spacing 0 pt"/>
    <w:rsid w:val="00D213B1"/>
    <w:rPr>
      <w:spacing w:val="3"/>
      <w:sz w:val="23"/>
      <w:shd w:val="clear" w:color="auto" w:fill="FFFFFF"/>
    </w:rPr>
  </w:style>
  <w:style w:type="paragraph" w:customStyle="1" w:styleId="DefaultParagraphFontParaCharCharCharCharChar">
    <w:name w:val="Default Paragraph Font Para Char Char Char Char Char"/>
    <w:autoRedefine/>
    <w:rsid w:val="00D213B1"/>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D213B1"/>
    <w:pPr>
      <w:spacing w:before="120" w:after="120" w:line="312" w:lineRule="auto"/>
      <w:jc w:val="both"/>
    </w:pPr>
    <w:rPr>
      <w:rFonts w:ascii="Times New Roman" w:eastAsia="Times New Roman" w:hAnsi="Times New Roman" w:cs="Times New Roman"/>
      <w:sz w:val="28"/>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locked/>
    <w:rsid w:val="00D213B1"/>
    <w:rPr>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rsid w:val="00D213B1"/>
    <w:pPr>
      <w:widowControl w:val="0"/>
      <w:shd w:val="clear" w:color="auto" w:fill="FFFFFF"/>
      <w:spacing w:before="120" w:after="360" w:line="240" w:lineRule="atLeast"/>
      <w:ind w:hanging="940"/>
      <w:jc w:val="both"/>
    </w:pPr>
    <w:rPr>
      <w:sz w:val="23"/>
      <w:szCs w:val="23"/>
      <w:shd w:val="clear" w:color="auto" w:fill="FFFFFF"/>
    </w:rPr>
  </w:style>
  <w:style w:type="character" w:customStyle="1" w:styleId="FooterChar1">
    <w:name w:val="Footer Char1"/>
    <w:uiPriority w:val="99"/>
    <w:locked/>
    <w:rsid w:val="00D213B1"/>
    <w:rPr>
      <w:rFonts w:ascii="Times New Roman" w:eastAsia="Times New Roman" w:hAnsi="Times New Roman"/>
    </w:rPr>
  </w:style>
  <w:style w:type="character" w:styleId="CommentReference">
    <w:name w:val="annotation reference"/>
    <w:unhideWhenUsed/>
    <w:rsid w:val="00D213B1"/>
    <w:rPr>
      <w:sz w:val="16"/>
      <w:szCs w:val="16"/>
    </w:rPr>
  </w:style>
  <w:style w:type="paragraph" w:styleId="CommentText">
    <w:name w:val="annotation text"/>
    <w:basedOn w:val="Normal"/>
    <w:link w:val="CommentTextChar"/>
    <w:uiPriority w:val="99"/>
    <w:unhideWhenUsed/>
    <w:rsid w:val="00D213B1"/>
    <w:pPr>
      <w:spacing w:before="120" w:after="120" w:line="276"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D213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D213B1"/>
    <w:rPr>
      <w:b/>
      <w:bCs/>
    </w:rPr>
  </w:style>
  <w:style w:type="character" w:customStyle="1" w:styleId="CommentSubjectChar">
    <w:name w:val="Comment Subject Char"/>
    <w:basedOn w:val="CommentTextChar"/>
    <w:link w:val="CommentSubject"/>
    <w:uiPriority w:val="99"/>
    <w:rsid w:val="00D213B1"/>
    <w:rPr>
      <w:rFonts w:ascii="Times New Roman" w:eastAsia="Times New Roman" w:hAnsi="Times New Roman" w:cs="Times New Roman"/>
      <w:b/>
      <w:bCs/>
      <w:sz w:val="20"/>
      <w:szCs w:val="20"/>
    </w:rPr>
  </w:style>
  <w:style w:type="table" w:customStyle="1" w:styleId="TableGrid1">
    <w:name w:val="Table Grid1"/>
    <w:basedOn w:val="TableNormal"/>
    <w:next w:val="TableGrid"/>
    <w:rsid w:val="00D213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D213B1"/>
    <w:pPr>
      <w:spacing w:before="120" w:after="120" w:line="276" w:lineRule="auto"/>
      <w:ind w:left="720"/>
      <w:contextualSpacing/>
      <w:jc w:val="both"/>
    </w:pPr>
    <w:rPr>
      <w:rFonts w:ascii="Times New Roman" w:eastAsia="Times New Roman" w:hAnsi="Times New Roman" w:cs="Times New Roman"/>
      <w:sz w:val="28"/>
      <w:szCs w:val="24"/>
    </w:rPr>
  </w:style>
  <w:style w:type="paragraph" w:styleId="Caption">
    <w:name w:val="caption"/>
    <w:basedOn w:val="Normal"/>
    <w:next w:val="Normal"/>
    <w:qFormat/>
    <w:rsid w:val="00D213B1"/>
    <w:pPr>
      <w:spacing w:before="120" w:after="120" w:line="276" w:lineRule="auto"/>
      <w:jc w:val="both"/>
    </w:pPr>
    <w:rPr>
      <w:rFonts w:ascii="Times New Roman" w:eastAsia="Times New Roman" w:hAnsi="Times New Roman" w:cs="Times New Roman"/>
      <w:b/>
      <w:bCs/>
      <w:sz w:val="20"/>
      <w:szCs w:val="20"/>
    </w:rPr>
  </w:style>
  <w:style w:type="character" w:customStyle="1" w:styleId="normal-h1">
    <w:name w:val="normal-h1"/>
    <w:rsid w:val="00D213B1"/>
    <w:rPr>
      <w:rFonts w:ascii="Times New Roman" w:hAnsi="Times New Roman" w:cs="Times New Roman" w:hint="default"/>
      <w:color w:val="0000FF"/>
      <w:sz w:val="24"/>
      <w:szCs w:val="24"/>
    </w:rPr>
  </w:style>
  <w:style w:type="paragraph" w:customStyle="1" w:styleId="CharCharCharChar">
    <w:name w:val="Char Char Char Char"/>
    <w:basedOn w:val="Normal"/>
    <w:uiPriority w:val="99"/>
    <w:rsid w:val="00D213B1"/>
    <w:pPr>
      <w:widowControl w:val="0"/>
      <w:spacing w:before="120" w:after="120" w:line="276" w:lineRule="auto"/>
      <w:jc w:val="both"/>
    </w:pPr>
    <w:rPr>
      <w:rFonts w:ascii="Tahoma" w:eastAsia="SimSun" w:hAnsi="Tahoma" w:cs="Times New Roman"/>
      <w:kern w:val="2"/>
      <w:sz w:val="28"/>
      <w:szCs w:val="20"/>
      <w:lang w:eastAsia="zh-CN"/>
    </w:rPr>
  </w:style>
  <w:style w:type="character" w:customStyle="1" w:styleId="PlaceholderText1">
    <w:name w:val="Placeholder Text1"/>
    <w:uiPriority w:val="99"/>
    <w:semiHidden/>
    <w:rsid w:val="00D213B1"/>
    <w:rPr>
      <w:color w:val="808080"/>
    </w:rPr>
  </w:style>
  <w:style w:type="paragraph" w:customStyle="1" w:styleId="CharCharCharCharCharCharCharCharChar1Char3">
    <w:name w:val="Char Char Char Char Char Char Char Char Char1 Char3"/>
    <w:basedOn w:val="Normal"/>
    <w:next w:val="Normal"/>
    <w:autoRedefine/>
    <w:semiHidden/>
    <w:rsid w:val="00D213B1"/>
    <w:pPr>
      <w:spacing w:before="120" w:after="120" w:line="312" w:lineRule="auto"/>
      <w:jc w:val="both"/>
    </w:pPr>
    <w:rPr>
      <w:rFonts w:ascii="Times New Roman" w:eastAsia="Times New Roman" w:hAnsi="Times New Roman" w:cs="Times New Roman"/>
      <w:sz w:val="28"/>
    </w:rPr>
  </w:style>
  <w:style w:type="paragraph" w:customStyle="1" w:styleId="CharCharCharCharCharCharCharCharChar1Char2">
    <w:name w:val="Char Char Char Char Char Char Char Char Char1 Char2"/>
    <w:basedOn w:val="Normal"/>
    <w:next w:val="Normal"/>
    <w:autoRedefine/>
    <w:semiHidden/>
    <w:rsid w:val="00D213B1"/>
    <w:pPr>
      <w:spacing w:before="120" w:after="120" w:line="312" w:lineRule="auto"/>
      <w:jc w:val="both"/>
    </w:pPr>
    <w:rPr>
      <w:rFonts w:ascii="Times New Roman" w:eastAsia="Times New Roman" w:hAnsi="Times New Roman" w:cs="Times New Roman"/>
      <w:sz w:val="28"/>
    </w:rPr>
  </w:style>
  <w:style w:type="paragraph" w:customStyle="1" w:styleId="CharCharCharCharCharCharCharCharChar1Char1">
    <w:name w:val="Char Char Char Char Char Char Char Char Char1 Char1"/>
    <w:basedOn w:val="Normal"/>
    <w:next w:val="Normal"/>
    <w:autoRedefine/>
    <w:semiHidden/>
    <w:rsid w:val="00D213B1"/>
    <w:pPr>
      <w:spacing w:before="120" w:after="120" w:line="312" w:lineRule="auto"/>
      <w:jc w:val="both"/>
    </w:pPr>
    <w:rPr>
      <w:rFonts w:ascii="Times New Roman" w:eastAsia="Times New Roman" w:hAnsi="Times New Roman" w:cs="Times New Roman"/>
      <w:sz w:val="28"/>
    </w:rPr>
  </w:style>
  <w:style w:type="paragraph" w:styleId="BodyText2">
    <w:name w:val="Body Text 2"/>
    <w:basedOn w:val="Normal"/>
    <w:link w:val="BodyText2Char"/>
    <w:uiPriority w:val="99"/>
    <w:unhideWhenUsed/>
    <w:rsid w:val="00D213B1"/>
    <w:pPr>
      <w:spacing w:before="120" w:after="120" w:line="48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uiPriority w:val="99"/>
    <w:rsid w:val="00D213B1"/>
    <w:rPr>
      <w:rFonts w:ascii="Times New Roman" w:eastAsia="Times New Roman" w:hAnsi="Times New Roman" w:cs="Times New Roman"/>
      <w:sz w:val="28"/>
      <w:szCs w:val="24"/>
    </w:rPr>
  </w:style>
  <w:style w:type="paragraph" w:customStyle="1" w:styleId="CharChar1CharChar">
    <w:name w:val="Char Char1 Char Char"/>
    <w:basedOn w:val="Normal"/>
    <w:rsid w:val="00D213B1"/>
    <w:pPr>
      <w:spacing w:before="120" w:line="240" w:lineRule="exact"/>
      <w:jc w:val="both"/>
    </w:pPr>
    <w:rPr>
      <w:rFonts w:ascii="Tahoma" w:eastAsia="PMingLiU" w:hAnsi="Tahoma" w:cs="Times New Roman"/>
      <w:sz w:val="20"/>
      <w:szCs w:val="20"/>
    </w:rPr>
  </w:style>
  <w:style w:type="character" w:customStyle="1" w:styleId="CharChar7">
    <w:name w:val="Char Char7"/>
    <w:rsid w:val="00D213B1"/>
    <w:rPr>
      <w:sz w:val="28"/>
      <w:lang w:eastAsia="en-US"/>
    </w:rPr>
  </w:style>
  <w:style w:type="paragraph" w:customStyle="1" w:styleId="Char1CharCharChar1CharCharChar">
    <w:name w:val="Char1 Char Char Char1 Char Char Char"/>
    <w:basedOn w:val="Normal"/>
    <w:rsid w:val="00D213B1"/>
    <w:pPr>
      <w:pageBreakBefore/>
      <w:spacing w:before="100" w:beforeAutospacing="1" w:after="100" w:afterAutospacing="1" w:line="276" w:lineRule="auto"/>
      <w:jc w:val="both"/>
    </w:pPr>
    <w:rPr>
      <w:rFonts w:ascii=".VnArial" w:eastAsia=".VnTime" w:hAnsi=".VnArial" w:cs=".VnArial"/>
      <w:sz w:val="20"/>
      <w:szCs w:val="20"/>
    </w:rPr>
  </w:style>
  <w:style w:type="paragraph" w:customStyle="1" w:styleId="Default">
    <w:name w:val="Default"/>
    <w:rsid w:val="00D213B1"/>
    <w:pPr>
      <w:autoSpaceDE w:val="0"/>
      <w:autoSpaceDN w:val="0"/>
      <w:adjustRightInd w:val="0"/>
      <w:spacing w:after="0" w:line="240" w:lineRule="auto"/>
    </w:pPr>
    <w:rPr>
      <w:rFonts w:ascii="Times New Roman" w:eastAsia="Batang" w:hAnsi="Times New Roman" w:cs="Times New Roman"/>
      <w:color w:val="000000"/>
      <w:sz w:val="24"/>
      <w:szCs w:val="24"/>
      <w:lang w:val="vi-VN" w:eastAsia="vi-VN"/>
    </w:rPr>
  </w:style>
  <w:style w:type="character" w:customStyle="1" w:styleId="bodytextv16">
    <w:name w:val="bodytextv16"/>
    <w:rsid w:val="00D213B1"/>
  </w:style>
  <w:style w:type="paragraph" w:customStyle="1" w:styleId="Char1">
    <w:name w:val="Char1"/>
    <w:basedOn w:val="Normal"/>
    <w:rsid w:val="00D213B1"/>
    <w:pPr>
      <w:widowControl w:val="0"/>
      <w:spacing w:before="120" w:after="120" w:line="276" w:lineRule="auto"/>
      <w:jc w:val="both"/>
    </w:pPr>
    <w:rPr>
      <w:rFonts w:ascii=".VnTime" w:eastAsia="Times New Roman" w:hAnsi=".VnTime" w:cs=".VnTime"/>
      <w:noProof/>
      <w:kern w:val="2"/>
      <w:sz w:val="28"/>
      <w:szCs w:val="24"/>
      <w:lang w:eastAsia="zh-CN"/>
    </w:rPr>
  </w:style>
  <w:style w:type="table" w:customStyle="1" w:styleId="TableGrid11">
    <w:name w:val="Table Grid11"/>
    <w:basedOn w:val="TableNormal"/>
    <w:next w:val="TableGrid"/>
    <w:uiPriority w:val="39"/>
    <w:rsid w:val="00D213B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isbd1">
    <w:name w:val="cssisbd1"/>
    <w:rsid w:val="00D213B1"/>
    <w:rPr>
      <w:color w:val="0000FF"/>
      <w:sz w:val="20"/>
      <w:szCs w:val="20"/>
    </w:rPr>
  </w:style>
  <w:style w:type="paragraph" w:styleId="NoSpacing">
    <w:name w:val="No Spacing"/>
    <w:uiPriority w:val="1"/>
    <w:qFormat/>
    <w:rsid w:val="00D213B1"/>
    <w:pPr>
      <w:spacing w:after="0" w:line="240" w:lineRule="auto"/>
    </w:pPr>
    <w:rPr>
      <w:rFonts w:ascii="Times New Roman" w:eastAsia="Times New Roman" w:hAnsi="Times New Roman" w:cs="Times New Roman"/>
      <w:sz w:val="24"/>
      <w:szCs w:val="28"/>
      <w:lang w:val="en-GB"/>
    </w:rPr>
  </w:style>
  <w:style w:type="paragraph" w:customStyle="1" w:styleId="Char">
    <w:name w:val="Char"/>
    <w:basedOn w:val="Normal"/>
    <w:rsid w:val="00D213B1"/>
    <w:pPr>
      <w:spacing w:before="120" w:line="240" w:lineRule="exact"/>
      <w:jc w:val="both"/>
    </w:pPr>
    <w:rPr>
      <w:rFonts w:ascii="Tahoma" w:eastAsia="MS Mincho" w:hAnsi="Tahoma" w:cs="Times New Roman"/>
      <w:sz w:val="20"/>
      <w:szCs w:val="20"/>
    </w:rPr>
  </w:style>
  <w:style w:type="paragraph" w:customStyle="1" w:styleId="CharCharCharChar1">
    <w:name w:val="Char Char Char Char1"/>
    <w:basedOn w:val="Normal"/>
    <w:rsid w:val="00D213B1"/>
    <w:pPr>
      <w:spacing w:before="120" w:line="240" w:lineRule="exact"/>
      <w:jc w:val="both"/>
    </w:pPr>
    <w:rPr>
      <w:rFonts w:ascii="Tahoma" w:eastAsia="Times New Roman" w:hAnsi="Tahoma" w:cs="Tahoma"/>
      <w:sz w:val="20"/>
      <w:szCs w:val="20"/>
    </w:rPr>
  </w:style>
  <w:style w:type="paragraph" w:styleId="TOCHeading">
    <w:name w:val="TOC Heading"/>
    <w:basedOn w:val="Heading1"/>
    <w:next w:val="Normal"/>
    <w:uiPriority w:val="39"/>
    <w:semiHidden/>
    <w:unhideWhenUsed/>
    <w:qFormat/>
    <w:rsid w:val="00D213B1"/>
    <w:pPr>
      <w:spacing w:before="480"/>
      <w:outlineLvl w:val="9"/>
    </w:pPr>
    <w:rPr>
      <w:rFonts w:ascii="Cambria" w:hAnsi="Cambria"/>
      <w:bCs w:val="0"/>
      <w:color w:val="365F91"/>
      <w:sz w:val="28"/>
      <w:lang w:val="x-none" w:eastAsia="x-none"/>
    </w:rPr>
  </w:style>
  <w:style w:type="paragraph" w:styleId="TOC1">
    <w:name w:val="toc 1"/>
    <w:basedOn w:val="Normal"/>
    <w:next w:val="Normal"/>
    <w:autoRedefine/>
    <w:uiPriority w:val="39"/>
    <w:unhideWhenUsed/>
    <w:rsid w:val="00D213B1"/>
    <w:pPr>
      <w:tabs>
        <w:tab w:val="left" w:pos="426"/>
        <w:tab w:val="right" w:leader="dot" w:pos="9056"/>
      </w:tabs>
      <w:spacing w:before="120" w:after="120" w:line="276" w:lineRule="auto"/>
      <w:ind w:hanging="1"/>
      <w:jc w:val="both"/>
    </w:pPr>
    <w:rPr>
      <w:rFonts w:ascii="Times New Roman" w:eastAsia="Times New Roman" w:hAnsi="Times New Roman" w:cs="Times New Roman"/>
      <w:noProof/>
      <w:sz w:val="26"/>
      <w:szCs w:val="24"/>
    </w:rPr>
  </w:style>
  <w:style w:type="paragraph" w:styleId="TOC2">
    <w:name w:val="toc 2"/>
    <w:basedOn w:val="Normal"/>
    <w:next w:val="Normal"/>
    <w:autoRedefine/>
    <w:uiPriority w:val="39"/>
    <w:unhideWhenUsed/>
    <w:rsid w:val="00D213B1"/>
    <w:pPr>
      <w:tabs>
        <w:tab w:val="left" w:pos="709"/>
        <w:tab w:val="right" w:leader="dot" w:pos="9056"/>
      </w:tabs>
      <w:spacing w:before="120" w:after="120" w:line="276" w:lineRule="auto"/>
      <w:ind w:left="709" w:hanging="568"/>
      <w:jc w:val="both"/>
    </w:pPr>
    <w:rPr>
      <w:rFonts w:ascii="Times New Roman" w:eastAsia="Times New Roman" w:hAnsi="Times New Roman" w:cs="Times New Roman"/>
      <w:noProof/>
      <w:sz w:val="26"/>
      <w:szCs w:val="26"/>
    </w:rPr>
  </w:style>
  <w:style w:type="paragraph" w:customStyle="1" w:styleId="CharCharCharCharCharCharCharCharChar1Char4">
    <w:name w:val="Char Char Char Char Char Char Char Char Char1 Char4"/>
    <w:basedOn w:val="Normal"/>
    <w:next w:val="Normal"/>
    <w:autoRedefine/>
    <w:semiHidden/>
    <w:rsid w:val="00D213B1"/>
    <w:pPr>
      <w:spacing w:before="120" w:after="120" w:line="312" w:lineRule="auto"/>
      <w:jc w:val="both"/>
    </w:pPr>
    <w:rPr>
      <w:rFonts w:ascii="Times New Roman" w:eastAsia="Times New Roman" w:hAnsi="Times New Roman" w:cs="Times New Roman"/>
      <w:sz w:val="28"/>
    </w:rPr>
  </w:style>
  <w:style w:type="paragraph" w:styleId="TOC3">
    <w:name w:val="toc 3"/>
    <w:basedOn w:val="Normal"/>
    <w:next w:val="Normal"/>
    <w:autoRedefine/>
    <w:uiPriority w:val="39"/>
    <w:rsid w:val="00D213B1"/>
    <w:pPr>
      <w:tabs>
        <w:tab w:val="left" w:pos="993"/>
        <w:tab w:val="right" w:leader="dot" w:pos="9056"/>
      </w:tabs>
      <w:spacing w:before="120" w:after="120" w:line="276" w:lineRule="auto"/>
      <w:ind w:left="993" w:hanging="709"/>
      <w:jc w:val="both"/>
    </w:pPr>
    <w:rPr>
      <w:rFonts w:ascii="Times New Roman" w:eastAsia="Times New Roman" w:hAnsi="Times New Roman" w:cs="Times New Roman"/>
      <w:sz w:val="28"/>
      <w:szCs w:val="28"/>
      <w:lang w:val="en-GB"/>
    </w:rPr>
  </w:style>
  <w:style w:type="paragraph" w:styleId="TOC4">
    <w:name w:val="toc 4"/>
    <w:basedOn w:val="Normal"/>
    <w:next w:val="Normal"/>
    <w:autoRedefine/>
    <w:uiPriority w:val="39"/>
    <w:rsid w:val="00D213B1"/>
    <w:pPr>
      <w:spacing w:before="120" w:after="120" w:line="276" w:lineRule="auto"/>
      <w:ind w:left="720"/>
      <w:jc w:val="both"/>
    </w:pPr>
    <w:rPr>
      <w:rFonts w:ascii="Times New Roman" w:eastAsia="Times New Roman" w:hAnsi="Times New Roman" w:cs="Times New Roman"/>
      <w:sz w:val="28"/>
      <w:szCs w:val="28"/>
      <w:lang w:val="en-GB"/>
    </w:rPr>
  </w:style>
  <w:style w:type="character" w:customStyle="1" w:styleId="Khc">
    <w:name w:val="Khác_"/>
    <w:link w:val="Khc0"/>
    <w:uiPriority w:val="99"/>
    <w:rsid w:val="00D213B1"/>
    <w:rPr>
      <w:rFonts w:ascii="PMingLiU" w:hAnsi="PMingLiU"/>
    </w:rPr>
  </w:style>
  <w:style w:type="paragraph" w:customStyle="1" w:styleId="Khc0">
    <w:name w:val="Khác"/>
    <w:basedOn w:val="Normal"/>
    <w:link w:val="Khc"/>
    <w:uiPriority w:val="99"/>
    <w:rsid w:val="00D213B1"/>
    <w:pPr>
      <w:widowControl w:val="0"/>
      <w:spacing w:before="120" w:after="100" w:line="271" w:lineRule="auto"/>
      <w:ind w:firstLine="400"/>
      <w:jc w:val="both"/>
    </w:pPr>
    <w:rPr>
      <w:rFonts w:ascii="PMingLiU" w:hAnsi="PMingLiU"/>
    </w:rPr>
  </w:style>
  <w:style w:type="numbering" w:customStyle="1" w:styleId="NoList1">
    <w:name w:val="No List1"/>
    <w:next w:val="NoList"/>
    <w:uiPriority w:val="99"/>
    <w:semiHidden/>
    <w:unhideWhenUsed/>
    <w:rsid w:val="00D213B1"/>
  </w:style>
  <w:style w:type="numbering" w:customStyle="1" w:styleId="NoList11">
    <w:name w:val="No List11"/>
    <w:next w:val="NoList"/>
    <w:uiPriority w:val="99"/>
    <w:semiHidden/>
    <w:unhideWhenUsed/>
    <w:rsid w:val="00D213B1"/>
  </w:style>
  <w:style w:type="table" w:customStyle="1" w:styleId="TableGrid2">
    <w:name w:val="Table Grid2"/>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D213B1"/>
  </w:style>
  <w:style w:type="numbering" w:customStyle="1" w:styleId="NoList3">
    <w:name w:val="No List3"/>
    <w:next w:val="NoList"/>
    <w:uiPriority w:val="99"/>
    <w:semiHidden/>
    <w:unhideWhenUsed/>
    <w:rsid w:val="00D213B1"/>
  </w:style>
  <w:style w:type="numbering" w:customStyle="1" w:styleId="NoList111">
    <w:name w:val="No List111"/>
    <w:next w:val="NoList"/>
    <w:uiPriority w:val="99"/>
    <w:semiHidden/>
    <w:unhideWhenUsed/>
    <w:rsid w:val="00D213B1"/>
  </w:style>
  <w:style w:type="numbering" w:customStyle="1" w:styleId="NoList21">
    <w:name w:val="No List21"/>
    <w:next w:val="NoList"/>
    <w:uiPriority w:val="99"/>
    <w:semiHidden/>
    <w:unhideWhenUsed/>
    <w:rsid w:val="00D213B1"/>
  </w:style>
  <w:style w:type="numbering" w:customStyle="1" w:styleId="NoList31">
    <w:name w:val="No List31"/>
    <w:next w:val="NoList"/>
    <w:uiPriority w:val="99"/>
    <w:semiHidden/>
    <w:unhideWhenUsed/>
    <w:rsid w:val="00D213B1"/>
  </w:style>
  <w:style w:type="numbering" w:customStyle="1" w:styleId="NoList4">
    <w:name w:val="No List4"/>
    <w:next w:val="NoList"/>
    <w:uiPriority w:val="99"/>
    <w:semiHidden/>
    <w:unhideWhenUsed/>
    <w:rsid w:val="00D213B1"/>
  </w:style>
  <w:style w:type="numbering" w:customStyle="1" w:styleId="NoList5">
    <w:name w:val="No List5"/>
    <w:next w:val="NoList"/>
    <w:uiPriority w:val="99"/>
    <w:semiHidden/>
    <w:unhideWhenUsed/>
    <w:rsid w:val="00D213B1"/>
  </w:style>
  <w:style w:type="numbering" w:customStyle="1" w:styleId="NoList12">
    <w:name w:val="No List12"/>
    <w:next w:val="NoList"/>
    <w:uiPriority w:val="99"/>
    <w:semiHidden/>
    <w:unhideWhenUsed/>
    <w:rsid w:val="00D213B1"/>
  </w:style>
  <w:style w:type="table" w:customStyle="1" w:styleId="TableGrid3">
    <w:name w:val="Table Grid3"/>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D213B1"/>
  </w:style>
  <w:style w:type="numbering" w:customStyle="1" w:styleId="NoList32">
    <w:name w:val="No List32"/>
    <w:next w:val="NoList"/>
    <w:uiPriority w:val="99"/>
    <w:semiHidden/>
    <w:unhideWhenUsed/>
    <w:rsid w:val="00D213B1"/>
  </w:style>
  <w:style w:type="numbering" w:customStyle="1" w:styleId="NoList112">
    <w:name w:val="No List112"/>
    <w:next w:val="NoList"/>
    <w:uiPriority w:val="99"/>
    <w:semiHidden/>
    <w:unhideWhenUsed/>
    <w:rsid w:val="00D213B1"/>
  </w:style>
  <w:style w:type="numbering" w:customStyle="1" w:styleId="NoList211">
    <w:name w:val="No List211"/>
    <w:next w:val="NoList"/>
    <w:uiPriority w:val="99"/>
    <w:semiHidden/>
    <w:unhideWhenUsed/>
    <w:rsid w:val="00D213B1"/>
  </w:style>
  <w:style w:type="numbering" w:customStyle="1" w:styleId="NoList311">
    <w:name w:val="No List311"/>
    <w:next w:val="NoList"/>
    <w:uiPriority w:val="99"/>
    <w:semiHidden/>
    <w:unhideWhenUsed/>
    <w:rsid w:val="00D213B1"/>
  </w:style>
  <w:style w:type="numbering" w:customStyle="1" w:styleId="NoList41">
    <w:name w:val="No List41"/>
    <w:next w:val="NoList"/>
    <w:uiPriority w:val="99"/>
    <w:semiHidden/>
    <w:unhideWhenUsed/>
    <w:rsid w:val="00D213B1"/>
  </w:style>
  <w:style w:type="numbering" w:customStyle="1" w:styleId="NoList6">
    <w:name w:val="No List6"/>
    <w:next w:val="NoList"/>
    <w:uiPriority w:val="99"/>
    <w:semiHidden/>
    <w:unhideWhenUsed/>
    <w:rsid w:val="00D213B1"/>
  </w:style>
  <w:style w:type="numbering" w:customStyle="1" w:styleId="NoList13">
    <w:name w:val="No List13"/>
    <w:next w:val="NoList"/>
    <w:uiPriority w:val="99"/>
    <w:semiHidden/>
    <w:unhideWhenUsed/>
    <w:rsid w:val="00D213B1"/>
  </w:style>
  <w:style w:type="table" w:customStyle="1" w:styleId="TableGrid4">
    <w:name w:val="Table Grid4"/>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213B1"/>
  </w:style>
  <w:style w:type="numbering" w:customStyle="1" w:styleId="NoList33">
    <w:name w:val="No List33"/>
    <w:next w:val="NoList"/>
    <w:uiPriority w:val="99"/>
    <w:semiHidden/>
    <w:unhideWhenUsed/>
    <w:rsid w:val="00D213B1"/>
  </w:style>
  <w:style w:type="numbering" w:customStyle="1" w:styleId="NoList113">
    <w:name w:val="No List113"/>
    <w:next w:val="NoList"/>
    <w:uiPriority w:val="99"/>
    <w:semiHidden/>
    <w:unhideWhenUsed/>
    <w:rsid w:val="00D213B1"/>
  </w:style>
  <w:style w:type="numbering" w:customStyle="1" w:styleId="NoList212">
    <w:name w:val="No List212"/>
    <w:next w:val="NoList"/>
    <w:uiPriority w:val="99"/>
    <w:semiHidden/>
    <w:unhideWhenUsed/>
    <w:rsid w:val="00D213B1"/>
  </w:style>
  <w:style w:type="numbering" w:customStyle="1" w:styleId="NoList312">
    <w:name w:val="No List312"/>
    <w:next w:val="NoList"/>
    <w:uiPriority w:val="99"/>
    <w:semiHidden/>
    <w:unhideWhenUsed/>
    <w:rsid w:val="00D213B1"/>
  </w:style>
  <w:style w:type="numbering" w:customStyle="1" w:styleId="NoList42">
    <w:name w:val="No List42"/>
    <w:next w:val="NoList"/>
    <w:uiPriority w:val="99"/>
    <w:semiHidden/>
    <w:unhideWhenUsed/>
    <w:rsid w:val="00D213B1"/>
  </w:style>
  <w:style w:type="numbering" w:customStyle="1" w:styleId="NoList7">
    <w:name w:val="No List7"/>
    <w:next w:val="NoList"/>
    <w:uiPriority w:val="99"/>
    <w:semiHidden/>
    <w:unhideWhenUsed/>
    <w:rsid w:val="00D213B1"/>
  </w:style>
  <w:style w:type="numbering" w:customStyle="1" w:styleId="NoList14">
    <w:name w:val="No List14"/>
    <w:next w:val="NoList"/>
    <w:uiPriority w:val="99"/>
    <w:semiHidden/>
    <w:unhideWhenUsed/>
    <w:rsid w:val="00D213B1"/>
  </w:style>
  <w:style w:type="table" w:customStyle="1" w:styleId="TableGrid5">
    <w:name w:val="Table Grid5"/>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D213B1"/>
  </w:style>
  <w:style w:type="numbering" w:customStyle="1" w:styleId="NoList34">
    <w:name w:val="No List34"/>
    <w:next w:val="NoList"/>
    <w:uiPriority w:val="99"/>
    <w:semiHidden/>
    <w:unhideWhenUsed/>
    <w:rsid w:val="00D213B1"/>
  </w:style>
  <w:style w:type="numbering" w:customStyle="1" w:styleId="NoList114">
    <w:name w:val="No List114"/>
    <w:next w:val="NoList"/>
    <w:uiPriority w:val="99"/>
    <w:semiHidden/>
    <w:unhideWhenUsed/>
    <w:rsid w:val="00D213B1"/>
  </w:style>
  <w:style w:type="numbering" w:customStyle="1" w:styleId="NoList213">
    <w:name w:val="No List213"/>
    <w:next w:val="NoList"/>
    <w:uiPriority w:val="99"/>
    <w:semiHidden/>
    <w:unhideWhenUsed/>
    <w:rsid w:val="00D213B1"/>
  </w:style>
  <w:style w:type="numbering" w:customStyle="1" w:styleId="NoList313">
    <w:name w:val="No List313"/>
    <w:next w:val="NoList"/>
    <w:uiPriority w:val="99"/>
    <w:semiHidden/>
    <w:unhideWhenUsed/>
    <w:rsid w:val="00D213B1"/>
  </w:style>
  <w:style w:type="numbering" w:customStyle="1" w:styleId="NoList43">
    <w:name w:val="No List43"/>
    <w:next w:val="NoList"/>
    <w:uiPriority w:val="99"/>
    <w:semiHidden/>
    <w:unhideWhenUsed/>
    <w:rsid w:val="00D213B1"/>
  </w:style>
  <w:style w:type="numbering" w:customStyle="1" w:styleId="NoList8">
    <w:name w:val="No List8"/>
    <w:next w:val="NoList"/>
    <w:uiPriority w:val="99"/>
    <w:semiHidden/>
    <w:unhideWhenUsed/>
    <w:rsid w:val="00D213B1"/>
  </w:style>
  <w:style w:type="numbering" w:customStyle="1" w:styleId="NoList15">
    <w:name w:val="No List15"/>
    <w:next w:val="NoList"/>
    <w:uiPriority w:val="99"/>
    <w:semiHidden/>
    <w:unhideWhenUsed/>
    <w:rsid w:val="00D213B1"/>
  </w:style>
  <w:style w:type="table" w:customStyle="1" w:styleId="TableGrid6">
    <w:name w:val="Table Grid6"/>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D213B1"/>
  </w:style>
  <w:style w:type="numbering" w:customStyle="1" w:styleId="NoList35">
    <w:name w:val="No List35"/>
    <w:next w:val="NoList"/>
    <w:uiPriority w:val="99"/>
    <w:semiHidden/>
    <w:unhideWhenUsed/>
    <w:rsid w:val="00D213B1"/>
  </w:style>
  <w:style w:type="numbering" w:customStyle="1" w:styleId="NoList115">
    <w:name w:val="No List115"/>
    <w:next w:val="NoList"/>
    <w:uiPriority w:val="99"/>
    <w:semiHidden/>
    <w:unhideWhenUsed/>
    <w:rsid w:val="00D213B1"/>
  </w:style>
  <w:style w:type="numbering" w:customStyle="1" w:styleId="NoList214">
    <w:name w:val="No List214"/>
    <w:next w:val="NoList"/>
    <w:uiPriority w:val="99"/>
    <w:semiHidden/>
    <w:unhideWhenUsed/>
    <w:rsid w:val="00D213B1"/>
  </w:style>
  <w:style w:type="numbering" w:customStyle="1" w:styleId="NoList314">
    <w:name w:val="No List314"/>
    <w:next w:val="NoList"/>
    <w:uiPriority w:val="99"/>
    <w:semiHidden/>
    <w:unhideWhenUsed/>
    <w:rsid w:val="00D213B1"/>
  </w:style>
  <w:style w:type="numbering" w:customStyle="1" w:styleId="NoList44">
    <w:name w:val="No List44"/>
    <w:next w:val="NoList"/>
    <w:uiPriority w:val="99"/>
    <w:semiHidden/>
    <w:unhideWhenUsed/>
    <w:rsid w:val="00D213B1"/>
  </w:style>
  <w:style w:type="numbering" w:customStyle="1" w:styleId="NoList9">
    <w:name w:val="No List9"/>
    <w:next w:val="NoList"/>
    <w:uiPriority w:val="99"/>
    <w:semiHidden/>
    <w:unhideWhenUsed/>
    <w:rsid w:val="00D213B1"/>
  </w:style>
  <w:style w:type="numbering" w:customStyle="1" w:styleId="NoList16">
    <w:name w:val="No List16"/>
    <w:next w:val="NoList"/>
    <w:uiPriority w:val="99"/>
    <w:semiHidden/>
    <w:unhideWhenUsed/>
    <w:rsid w:val="00D213B1"/>
  </w:style>
  <w:style w:type="table" w:customStyle="1" w:styleId="TableGrid7">
    <w:name w:val="Table Grid7"/>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D213B1"/>
  </w:style>
  <w:style w:type="numbering" w:customStyle="1" w:styleId="NoList36">
    <w:name w:val="No List36"/>
    <w:next w:val="NoList"/>
    <w:uiPriority w:val="99"/>
    <w:semiHidden/>
    <w:unhideWhenUsed/>
    <w:rsid w:val="00D213B1"/>
  </w:style>
  <w:style w:type="numbering" w:customStyle="1" w:styleId="NoList116">
    <w:name w:val="No List116"/>
    <w:next w:val="NoList"/>
    <w:uiPriority w:val="99"/>
    <w:semiHidden/>
    <w:unhideWhenUsed/>
    <w:rsid w:val="00D213B1"/>
  </w:style>
  <w:style w:type="numbering" w:customStyle="1" w:styleId="NoList215">
    <w:name w:val="No List215"/>
    <w:next w:val="NoList"/>
    <w:uiPriority w:val="99"/>
    <w:semiHidden/>
    <w:unhideWhenUsed/>
    <w:rsid w:val="00D213B1"/>
  </w:style>
  <w:style w:type="numbering" w:customStyle="1" w:styleId="NoList315">
    <w:name w:val="No List315"/>
    <w:next w:val="NoList"/>
    <w:uiPriority w:val="99"/>
    <w:semiHidden/>
    <w:unhideWhenUsed/>
    <w:rsid w:val="00D213B1"/>
  </w:style>
  <w:style w:type="numbering" w:customStyle="1" w:styleId="NoList45">
    <w:name w:val="No List45"/>
    <w:next w:val="NoList"/>
    <w:uiPriority w:val="99"/>
    <w:semiHidden/>
    <w:unhideWhenUsed/>
    <w:rsid w:val="00D213B1"/>
  </w:style>
  <w:style w:type="numbering" w:customStyle="1" w:styleId="NoList10">
    <w:name w:val="No List10"/>
    <w:next w:val="NoList"/>
    <w:uiPriority w:val="99"/>
    <w:semiHidden/>
    <w:unhideWhenUsed/>
    <w:rsid w:val="00D213B1"/>
  </w:style>
  <w:style w:type="numbering" w:customStyle="1" w:styleId="NoList17">
    <w:name w:val="No List17"/>
    <w:next w:val="NoList"/>
    <w:uiPriority w:val="99"/>
    <w:semiHidden/>
    <w:unhideWhenUsed/>
    <w:rsid w:val="00D213B1"/>
  </w:style>
  <w:style w:type="table" w:customStyle="1" w:styleId="TableGrid8">
    <w:name w:val="Table Grid8"/>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D213B1"/>
  </w:style>
  <w:style w:type="numbering" w:customStyle="1" w:styleId="NoList37">
    <w:name w:val="No List37"/>
    <w:next w:val="NoList"/>
    <w:uiPriority w:val="99"/>
    <w:semiHidden/>
    <w:unhideWhenUsed/>
    <w:rsid w:val="00D213B1"/>
  </w:style>
  <w:style w:type="numbering" w:customStyle="1" w:styleId="NoList117">
    <w:name w:val="No List117"/>
    <w:next w:val="NoList"/>
    <w:uiPriority w:val="99"/>
    <w:semiHidden/>
    <w:unhideWhenUsed/>
    <w:rsid w:val="00D213B1"/>
  </w:style>
  <w:style w:type="numbering" w:customStyle="1" w:styleId="NoList216">
    <w:name w:val="No List216"/>
    <w:next w:val="NoList"/>
    <w:uiPriority w:val="99"/>
    <w:semiHidden/>
    <w:unhideWhenUsed/>
    <w:rsid w:val="00D213B1"/>
  </w:style>
  <w:style w:type="numbering" w:customStyle="1" w:styleId="NoList316">
    <w:name w:val="No List316"/>
    <w:next w:val="NoList"/>
    <w:uiPriority w:val="99"/>
    <w:semiHidden/>
    <w:unhideWhenUsed/>
    <w:rsid w:val="00D213B1"/>
  </w:style>
  <w:style w:type="numbering" w:customStyle="1" w:styleId="NoList46">
    <w:name w:val="No List46"/>
    <w:next w:val="NoList"/>
    <w:uiPriority w:val="99"/>
    <w:semiHidden/>
    <w:unhideWhenUsed/>
    <w:rsid w:val="00D213B1"/>
  </w:style>
  <w:style w:type="numbering" w:customStyle="1" w:styleId="NoList18">
    <w:name w:val="No List18"/>
    <w:next w:val="NoList"/>
    <w:uiPriority w:val="99"/>
    <w:semiHidden/>
    <w:unhideWhenUsed/>
    <w:rsid w:val="00D213B1"/>
  </w:style>
  <w:style w:type="numbering" w:customStyle="1" w:styleId="NoList19">
    <w:name w:val="No List19"/>
    <w:next w:val="NoList"/>
    <w:uiPriority w:val="99"/>
    <w:semiHidden/>
    <w:unhideWhenUsed/>
    <w:rsid w:val="00D213B1"/>
  </w:style>
  <w:style w:type="table" w:customStyle="1" w:styleId="TableGrid9">
    <w:name w:val="Table Grid9"/>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D213B1"/>
  </w:style>
  <w:style w:type="numbering" w:customStyle="1" w:styleId="NoList38">
    <w:name w:val="No List38"/>
    <w:next w:val="NoList"/>
    <w:uiPriority w:val="99"/>
    <w:semiHidden/>
    <w:unhideWhenUsed/>
    <w:rsid w:val="00D213B1"/>
  </w:style>
  <w:style w:type="numbering" w:customStyle="1" w:styleId="NoList118">
    <w:name w:val="No List118"/>
    <w:next w:val="NoList"/>
    <w:uiPriority w:val="99"/>
    <w:semiHidden/>
    <w:unhideWhenUsed/>
    <w:rsid w:val="00D213B1"/>
  </w:style>
  <w:style w:type="numbering" w:customStyle="1" w:styleId="NoList217">
    <w:name w:val="No List217"/>
    <w:next w:val="NoList"/>
    <w:uiPriority w:val="99"/>
    <w:semiHidden/>
    <w:unhideWhenUsed/>
    <w:rsid w:val="00D213B1"/>
  </w:style>
  <w:style w:type="numbering" w:customStyle="1" w:styleId="NoList317">
    <w:name w:val="No List317"/>
    <w:next w:val="NoList"/>
    <w:uiPriority w:val="99"/>
    <w:semiHidden/>
    <w:unhideWhenUsed/>
    <w:rsid w:val="00D213B1"/>
  </w:style>
  <w:style w:type="numbering" w:customStyle="1" w:styleId="NoList47">
    <w:name w:val="No List47"/>
    <w:next w:val="NoList"/>
    <w:uiPriority w:val="99"/>
    <w:semiHidden/>
    <w:unhideWhenUsed/>
    <w:rsid w:val="00D213B1"/>
  </w:style>
  <w:style w:type="numbering" w:customStyle="1" w:styleId="NoList20">
    <w:name w:val="No List20"/>
    <w:next w:val="NoList"/>
    <w:uiPriority w:val="99"/>
    <w:semiHidden/>
    <w:unhideWhenUsed/>
    <w:rsid w:val="00D213B1"/>
  </w:style>
  <w:style w:type="numbering" w:customStyle="1" w:styleId="NoList110">
    <w:name w:val="No List110"/>
    <w:next w:val="NoList"/>
    <w:uiPriority w:val="99"/>
    <w:semiHidden/>
    <w:unhideWhenUsed/>
    <w:rsid w:val="00D213B1"/>
  </w:style>
  <w:style w:type="table" w:customStyle="1" w:styleId="TableGrid10">
    <w:name w:val="Table Grid10"/>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
    <w:name w:val="No List29"/>
    <w:next w:val="NoList"/>
    <w:uiPriority w:val="99"/>
    <w:semiHidden/>
    <w:unhideWhenUsed/>
    <w:rsid w:val="00D213B1"/>
  </w:style>
  <w:style w:type="numbering" w:customStyle="1" w:styleId="NoList39">
    <w:name w:val="No List39"/>
    <w:next w:val="NoList"/>
    <w:uiPriority w:val="99"/>
    <w:semiHidden/>
    <w:unhideWhenUsed/>
    <w:rsid w:val="00D213B1"/>
  </w:style>
  <w:style w:type="numbering" w:customStyle="1" w:styleId="NoList119">
    <w:name w:val="No List119"/>
    <w:next w:val="NoList"/>
    <w:uiPriority w:val="99"/>
    <w:semiHidden/>
    <w:unhideWhenUsed/>
    <w:rsid w:val="00D213B1"/>
  </w:style>
  <w:style w:type="numbering" w:customStyle="1" w:styleId="NoList218">
    <w:name w:val="No List218"/>
    <w:next w:val="NoList"/>
    <w:uiPriority w:val="99"/>
    <w:semiHidden/>
    <w:unhideWhenUsed/>
    <w:rsid w:val="00D213B1"/>
  </w:style>
  <w:style w:type="numbering" w:customStyle="1" w:styleId="NoList318">
    <w:name w:val="No List318"/>
    <w:next w:val="NoList"/>
    <w:uiPriority w:val="99"/>
    <w:semiHidden/>
    <w:unhideWhenUsed/>
    <w:rsid w:val="00D213B1"/>
  </w:style>
  <w:style w:type="numbering" w:customStyle="1" w:styleId="NoList48">
    <w:name w:val="No List48"/>
    <w:next w:val="NoList"/>
    <w:uiPriority w:val="99"/>
    <w:semiHidden/>
    <w:unhideWhenUsed/>
    <w:rsid w:val="00D213B1"/>
  </w:style>
  <w:style w:type="numbering" w:customStyle="1" w:styleId="NoList30">
    <w:name w:val="No List30"/>
    <w:next w:val="NoList"/>
    <w:uiPriority w:val="99"/>
    <w:semiHidden/>
    <w:unhideWhenUsed/>
    <w:rsid w:val="00D213B1"/>
  </w:style>
  <w:style w:type="numbering" w:customStyle="1" w:styleId="NoList120">
    <w:name w:val="No List120"/>
    <w:next w:val="NoList"/>
    <w:uiPriority w:val="99"/>
    <w:semiHidden/>
    <w:unhideWhenUsed/>
    <w:rsid w:val="00D213B1"/>
  </w:style>
  <w:style w:type="table" w:customStyle="1" w:styleId="TableGrid12">
    <w:name w:val="Table Grid12"/>
    <w:basedOn w:val="TableNormal"/>
    <w:next w:val="TableGrid"/>
    <w:uiPriority w:val="59"/>
    <w:rsid w:val="00D213B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semiHidden/>
    <w:unhideWhenUsed/>
    <w:rsid w:val="00D213B1"/>
  </w:style>
  <w:style w:type="numbering" w:customStyle="1" w:styleId="NoList310">
    <w:name w:val="No List310"/>
    <w:next w:val="NoList"/>
    <w:uiPriority w:val="99"/>
    <w:semiHidden/>
    <w:unhideWhenUsed/>
    <w:rsid w:val="00D213B1"/>
  </w:style>
  <w:style w:type="numbering" w:customStyle="1" w:styleId="NoList1110">
    <w:name w:val="No List1110"/>
    <w:next w:val="NoList"/>
    <w:uiPriority w:val="99"/>
    <w:semiHidden/>
    <w:unhideWhenUsed/>
    <w:rsid w:val="00D213B1"/>
  </w:style>
  <w:style w:type="numbering" w:customStyle="1" w:styleId="NoList219">
    <w:name w:val="No List219"/>
    <w:next w:val="NoList"/>
    <w:uiPriority w:val="99"/>
    <w:semiHidden/>
    <w:unhideWhenUsed/>
    <w:rsid w:val="00D213B1"/>
  </w:style>
  <w:style w:type="numbering" w:customStyle="1" w:styleId="NoList319">
    <w:name w:val="No List319"/>
    <w:next w:val="NoList"/>
    <w:uiPriority w:val="99"/>
    <w:semiHidden/>
    <w:unhideWhenUsed/>
    <w:rsid w:val="00D213B1"/>
  </w:style>
  <w:style w:type="numbering" w:customStyle="1" w:styleId="NoList49">
    <w:name w:val="No List49"/>
    <w:next w:val="NoList"/>
    <w:uiPriority w:val="99"/>
    <w:semiHidden/>
    <w:unhideWhenUsed/>
    <w:rsid w:val="00D213B1"/>
  </w:style>
  <w:style w:type="character" w:customStyle="1" w:styleId="fontstyle01">
    <w:name w:val="fontstyle01"/>
    <w:basedOn w:val="DefaultParagraphFont"/>
    <w:rsid w:val="0007598A"/>
    <w:rPr>
      <w:rFonts w:ascii="Helvetica" w:hAnsi="Helvetica"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35885">
      <w:bodyDiv w:val="1"/>
      <w:marLeft w:val="0"/>
      <w:marRight w:val="0"/>
      <w:marTop w:val="0"/>
      <w:marBottom w:val="0"/>
      <w:divBdr>
        <w:top w:val="none" w:sz="0" w:space="0" w:color="auto"/>
        <w:left w:val="none" w:sz="0" w:space="0" w:color="auto"/>
        <w:bottom w:val="none" w:sz="0" w:space="0" w:color="auto"/>
        <w:right w:val="none" w:sz="0" w:space="0" w:color="auto"/>
      </w:divBdr>
      <w:divsChild>
        <w:div w:id="11126252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sothue.com/tra-cuu-ma-so-thue-theo-nganh-nghe/thu-gom-rac-thai-khong-doc-hai-3811" TargetMode="External"/><Relationship Id="rId18" Type="http://schemas.openxmlformats.org/officeDocument/2006/relationships/hyperlink" Target="https://masothue.com/tra-cuu-ma-so-thue-theo-nganh-nghe/hoat-dong-kien-truc-va-tu-van-ky-thuat-co-lien-quan-7110" TargetMode="External"/><Relationship Id="rId26" Type="http://schemas.openxmlformats.org/officeDocument/2006/relationships/hyperlink" Target="https://masothue.com/tra-cuu-ma-so-thue-theo-nganh-nghe/dich-vu-ho-tro-giao-duc-8560" TargetMode="External"/><Relationship Id="rId39" Type="http://schemas.openxmlformats.org/officeDocument/2006/relationships/fontTable" Target="fontTable.xml"/><Relationship Id="rId21" Type="http://schemas.openxmlformats.org/officeDocument/2006/relationships/hyperlink" Target="https://masothue.com/tra-cuu-ma-so-thue-theo-nganh-nghe/nghien-cuu-khoa-hoc-va-phat-trien-cong-nghe-trong-linh-vuc-khoa-hoc-ky-thuat-va-cong-nghe-7212" TargetMode="External"/><Relationship Id="rId34"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masothue.com/tra-cuu-ma-so-thue-theo-nganh-nghe/thu-gom-rac-thai-khong-doc-hai-3811" TargetMode="External"/><Relationship Id="rId17" Type="http://schemas.openxmlformats.org/officeDocument/2006/relationships/hyperlink" Target="https://masothue.com/tra-cuu-ma-so-thue-theo-nganh-nghe/xu-ly-o-nhiem-va-hoat-dong-quan-ly-chat-thai-khac-3900" TargetMode="External"/><Relationship Id="rId25" Type="http://schemas.openxmlformats.org/officeDocument/2006/relationships/hyperlink" Target="https://masothue.com/tra-cuu-ma-so-thue-theo-nganh-nghe/dai-ly-du-lich-7911" TargetMode="External"/><Relationship Id="rId33" Type="http://schemas.openxmlformats.org/officeDocument/2006/relationships/image" Target="media/image3.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asothue.com/tra-cuu-ma-so-thue-theo-nganh-nghe/tai-che-phe-lieu-3830" TargetMode="External"/><Relationship Id="rId20" Type="http://schemas.openxmlformats.org/officeDocument/2006/relationships/hyperlink" Target="https://masothue.com/tra-cuu-ma-so-thue-theo-nganh-nghe/nghien-cuu-khoa-hoc-va-phat-trien-cong-nghe-trong-linh-vuc-khoa-hoc-tu-nhien-7211"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othue.com/tra-cuu-ma-so-thue-theo-nganh-nghe/thoat-nuoc-va-xu-ly-nuoc-thai-3700" TargetMode="External"/><Relationship Id="rId24" Type="http://schemas.openxmlformats.org/officeDocument/2006/relationships/hyperlink" Target="https://masothue.com/tra-cuu-ma-so-thue-theo-nganh-nghe/to-chuc-gioi-thieu-va-xuc-tien-thuong-mai-8230" TargetMode="External"/><Relationship Id="rId32" Type="http://schemas.openxmlformats.org/officeDocument/2006/relationships/image" Target="media/image2.jpg"/><Relationship Id="rId37" Type="http://schemas.openxmlformats.org/officeDocument/2006/relationships/image" Target="media/image7.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sothue.com/tra-cuu-ma-so-thue-theo-nganh-nghe/xu-ly-va-tieu-huy-rac-thai-khong-doc-hai-3821" TargetMode="External"/><Relationship Id="rId23" Type="http://schemas.openxmlformats.org/officeDocument/2006/relationships/hyperlink" Target="https://masothue.com/tra-cuu-ma-so-thue-theo-nganh-nghe/cho-thue-xe-co-dong-co-7710" TargetMode="External"/><Relationship Id="rId28" Type="http://schemas.openxmlformats.org/officeDocument/2006/relationships/diagramLayout" Target="diagrams/layout1.xml"/><Relationship Id="rId36" Type="http://schemas.openxmlformats.org/officeDocument/2006/relationships/image" Target="media/image6.jpg"/><Relationship Id="rId10" Type="http://schemas.openxmlformats.org/officeDocument/2006/relationships/hyperlink" Target="https://masothue.com/tra-cuu-ma-so-thue-theo-nganh-nghe/khai-thac-xu-ly-va-cung-cap-nuoc-3600" TargetMode="External"/><Relationship Id="rId19" Type="http://schemas.openxmlformats.org/officeDocument/2006/relationships/hyperlink" Target="https://masothue.com/tra-cuu-ma-so-thue-theo-nganh-nghe/kiem-tra-va-phan-tich-ky-thuat-7120"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htc.moitruong@gmail.com" TargetMode="External"/><Relationship Id="rId14" Type="http://schemas.openxmlformats.org/officeDocument/2006/relationships/hyperlink" Target="https://masothue.com/tra-cuu-ma-so-thue-theo-nganh-nghe/xu-ly-va-tieu-huy-rac-thai-khong-doc-hai-3821" TargetMode="External"/><Relationship Id="rId22" Type="http://schemas.openxmlformats.org/officeDocument/2006/relationships/hyperlink" Target="https://masothue.com/tra-cuu-ma-so-thue-theo-nganh-nghe/nghien-cuu-khoa-hoc-va-phat-trien-cong-nghe-trong-linh-vuc-khoa-hoc-nong-nghiep-7214"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5.jp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C70CD00-DC89-4DE5-8F99-41B947F33517}"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en-US"/>
        </a:p>
      </dgm:t>
    </dgm:pt>
    <dgm:pt modelId="{23B7BDFF-935D-45A6-BEC0-47AB56254DE8}">
      <dgm:prSet custT="1"/>
      <dgm:spPr/>
      <dgm:t>
        <a:bodyPr/>
        <a:lstStyle/>
        <a:p>
          <a:r>
            <a:rPr lang="vi-VN" sz="1200" b="1"/>
            <a:t>Đại hội đồng Cổ đông</a:t>
          </a:r>
          <a:endParaRPr lang="en-US" sz="1200" b="1"/>
        </a:p>
      </dgm:t>
    </dgm:pt>
    <dgm:pt modelId="{2DAFB6F2-A41B-46AC-8238-13ACB373F37F}" type="parTrans" cxnId="{D88C0741-4210-47DA-BAE6-F52D73E625F4}">
      <dgm:prSet/>
      <dgm:spPr/>
      <dgm:t>
        <a:bodyPr/>
        <a:lstStyle/>
        <a:p>
          <a:endParaRPr lang="en-US"/>
        </a:p>
      </dgm:t>
    </dgm:pt>
    <dgm:pt modelId="{07BF6EBF-605A-4894-A615-8201B3DC4561}" type="sibTrans" cxnId="{D88C0741-4210-47DA-BAE6-F52D73E625F4}">
      <dgm:prSet/>
      <dgm:spPr/>
      <dgm:t>
        <a:bodyPr/>
        <a:lstStyle/>
        <a:p>
          <a:endParaRPr lang="en-US"/>
        </a:p>
      </dgm:t>
    </dgm:pt>
    <dgm:pt modelId="{FF23F345-23F3-4FDB-8378-1ED0BD1262FD}">
      <dgm:prSet custT="1"/>
      <dgm:spPr/>
      <dgm:t>
        <a:bodyPr/>
        <a:lstStyle/>
        <a:p>
          <a:r>
            <a:rPr lang="vi-VN" sz="1200" b="1"/>
            <a:t>HĐQT</a:t>
          </a:r>
          <a:endParaRPr lang="en-US" sz="1200" b="1"/>
        </a:p>
      </dgm:t>
    </dgm:pt>
    <dgm:pt modelId="{3376BD9E-67E8-40F1-B242-C1E3EEEC6058}" type="parTrans" cxnId="{E5D0EFE9-57D5-42BD-9E5F-0D34E2F5E841}">
      <dgm:prSet/>
      <dgm:spPr/>
      <dgm:t>
        <a:bodyPr/>
        <a:lstStyle/>
        <a:p>
          <a:endParaRPr lang="en-US"/>
        </a:p>
      </dgm:t>
    </dgm:pt>
    <dgm:pt modelId="{1CDD833C-54F9-424B-A822-B62C38411D80}" type="sibTrans" cxnId="{E5D0EFE9-57D5-42BD-9E5F-0D34E2F5E841}">
      <dgm:prSet/>
      <dgm:spPr/>
      <dgm:t>
        <a:bodyPr/>
        <a:lstStyle/>
        <a:p>
          <a:endParaRPr lang="en-US"/>
        </a:p>
      </dgm:t>
    </dgm:pt>
    <dgm:pt modelId="{34C95B09-B550-402B-B11E-5309EA8FCA57}">
      <dgm:prSet phldrT="[Text]" custT="1"/>
      <dgm:spPr/>
      <dgm:t>
        <a:bodyPr/>
        <a:lstStyle/>
        <a:p>
          <a:r>
            <a:rPr lang="vi-VN" sz="1200" b="1"/>
            <a:t>Giám đốc</a:t>
          </a:r>
          <a:endParaRPr lang="en-US" sz="1200" b="1"/>
        </a:p>
      </dgm:t>
    </dgm:pt>
    <dgm:pt modelId="{56519029-F8D1-482F-80A4-6F5BC1700FC5}" type="parTrans" cxnId="{6B685045-26E7-4EBE-B920-AAC63F5C4AAD}">
      <dgm:prSet/>
      <dgm:spPr/>
      <dgm:t>
        <a:bodyPr/>
        <a:lstStyle/>
        <a:p>
          <a:endParaRPr lang="en-US"/>
        </a:p>
      </dgm:t>
    </dgm:pt>
    <dgm:pt modelId="{B65B95DC-E41E-4279-9541-B7BBB7A18E73}" type="sibTrans" cxnId="{6B685045-26E7-4EBE-B920-AAC63F5C4AAD}">
      <dgm:prSet/>
      <dgm:spPr/>
      <dgm:t>
        <a:bodyPr/>
        <a:lstStyle/>
        <a:p>
          <a:endParaRPr lang="en-US"/>
        </a:p>
      </dgm:t>
    </dgm:pt>
    <dgm:pt modelId="{F0D0BED2-EB8A-49B1-9E72-785653A3746D}">
      <dgm:prSet custT="1"/>
      <dgm:spPr/>
      <dgm:t>
        <a:bodyPr/>
        <a:lstStyle/>
        <a:p>
          <a:r>
            <a:rPr lang="vi-VN" sz="1200"/>
            <a:t>PGĐ Kinh doanh - PTN </a:t>
          </a:r>
          <a:endParaRPr lang="en-US" sz="1200"/>
        </a:p>
      </dgm:t>
    </dgm:pt>
    <dgm:pt modelId="{EA174FC2-3E67-49A8-A319-9808BA62D37D}" type="parTrans" cxnId="{6815D04D-3ABB-41FE-8433-69F022F2B64E}">
      <dgm:prSet/>
      <dgm:spPr/>
      <dgm:t>
        <a:bodyPr/>
        <a:lstStyle/>
        <a:p>
          <a:endParaRPr lang="en-US"/>
        </a:p>
      </dgm:t>
    </dgm:pt>
    <dgm:pt modelId="{81E120BD-A3D9-4890-AC5A-8CC638EAB405}" type="sibTrans" cxnId="{6815D04D-3ABB-41FE-8433-69F022F2B64E}">
      <dgm:prSet/>
      <dgm:spPr/>
      <dgm:t>
        <a:bodyPr/>
        <a:lstStyle/>
        <a:p>
          <a:endParaRPr lang="en-US"/>
        </a:p>
      </dgm:t>
    </dgm:pt>
    <dgm:pt modelId="{CDA59F8B-CDD4-4947-922D-2B6CE4837B00}" type="asst">
      <dgm:prSet phldr="0" custT="1"/>
      <dgm:spPr/>
      <dgm:t>
        <a:bodyPr vert="horz" wrap="square"/>
        <a:lstStyle/>
        <a:p>
          <a:pPr>
            <a:lnSpc>
              <a:spcPct val="100000"/>
            </a:lnSpc>
            <a:spcBef>
              <a:spcPct val="0"/>
            </a:spcBef>
            <a:spcAft>
              <a:spcPct val="35000"/>
            </a:spcAft>
          </a:pPr>
          <a:r>
            <a:rPr lang="vi-VN" sz="1200" b="0"/>
            <a:t>Phòng Kinh doanh DV Vận tải</a:t>
          </a:r>
          <a:r>
            <a:rPr lang="en-US" altLang="vi-VN" sz="1200" b="0"/>
            <a:t>, cho thuê thiết bị</a:t>
          </a:r>
        </a:p>
      </dgm:t>
    </dgm:pt>
    <dgm:pt modelId="{878A00FF-28EA-4FBB-8527-708071AAFFC8}" type="parTrans" cxnId="{76556AED-2F29-4813-97D4-92E16C66D5B6}">
      <dgm:prSet/>
      <dgm:spPr/>
      <dgm:t>
        <a:bodyPr/>
        <a:lstStyle/>
        <a:p>
          <a:endParaRPr lang="en-US"/>
        </a:p>
      </dgm:t>
    </dgm:pt>
    <dgm:pt modelId="{802C313C-081F-4081-85D2-429999157268}" type="sibTrans" cxnId="{76556AED-2F29-4813-97D4-92E16C66D5B6}">
      <dgm:prSet/>
      <dgm:spPr/>
      <dgm:t>
        <a:bodyPr/>
        <a:lstStyle/>
        <a:p>
          <a:endParaRPr lang="en-US"/>
        </a:p>
      </dgm:t>
    </dgm:pt>
    <dgm:pt modelId="{3073ADED-6382-473D-84B0-0A3573A94584}">
      <dgm:prSet custT="1"/>
      <dgm:spPr/>
      <dgm:t>
        <a:bodyPr/>
        <a:lstStyle/>
        <a:p>
          <a:r>
            <a:rPr lang="vi-VN" sz="1200"/>
            <a:t>PGĐ </a:t>
          </a:r>
          <a:r>
            <a:rPr lang="en-US" sz="1200"/>
            <a:t>Môi trường</a:t>
          </a:r>
        </a:p>
      </dgm:t>
    </dgm:pt>
    <dgm:pt modelId="{7D4FAF8D-638C-41C1-9220-AECE5D298034}" type="parTrans" cxnId="{86D650BB-0160-4E82-9EA7-CAB9C52EE1AD}">
      <dgm:prSet/>
      <dgm:spPr/>
      <dgm:t>
        <a:bodyPr/>
        <a:lstStyle/>
        <a:p>
          <a:endParaRPr lang="en-US"/>
        </a:p>
      </dgm:t>
    </dgm:pt>
    <dgm:pt modelId="{902C207E-3486-4248-B21D-3B33179CEABB}" type="sibTrans" cxnId="{86D650BB-0160-4E82-9EA7-CAB9C52EE1AD}">
      <dgm:prSet/>
      <dgm:spPr/>
      <dgm:t>
        <a:bodyPr/>
        <a:lstStyle/>
        <a:p>
          <a:endParaRPr lang="en-US"/>
        </a:p>
      </dgm:t>
    </dgm:pt>
    <dgm:pt modelId="{2B8A67D3-923B-4566-B57B-BF9DA50C4227}">
      <dgm:prSet phldrT="[Text]" custT="1"/>
      <dgm:spPr/>
      <dgm:t>
        <a:bodyPr/>
        <a:lstStyle/>
        <a:p>
          <a:r>
            <a:rPr lang="en-US" sz="1200"/>
            <a:t>Phòng </a:t>
          </a:r>
          <a:endParaRPr lang="vi-VN" sz="1200"/>
        </a:p>
        <a:p>
          <a:r>
            <a:rPr lang="en-US" sz="1200"/>
            <a:t>Môi </a:t>
          </a:r>
          <a:r>
            <a:rPr lang="vi-VN" sz="1200"/>
            <a:t>trường</a:t>
          </a:r>
          <a:endParaRPr lang="en-US" sz="1200"/>
        </a:p>
      </dgm:t>
    </dgm:pt>
    <dgm:pt modelId="{D2AD8C87-07F0-4CBC-9049-D6A43DC484E9}" type="parTrans" cxnId="{8BF3FE27-237B-4D94-8545-5AC8F2AADEBA}">
      <dgm:prSet/>
      <dgm:spPr/>
      <dgm:t>
        <a:bodyPr/>
        <a:lstStyle/>
        <a:p>
          <a:endParaRPr lang="en-US"/>
        </a:p>
      </dgm:t>
    </dgm:pt>
    <dgm:pt modelId="{A1E2C586-8221-43D2-AFF1-D7AC8CB14FE3}" type="sibTrans" cxnId="{8BF3FE27-237B-4D94-8545-5AC8F2AADEBA}">
      <dgm:prSet/>
      <dgm:spPr/>
      <dgm:t>
        <a:bodyPr/>
        <a:lstStyle/>
        <a:p>
          <a:endParaRPr lang="en-US"/>
        </a:p>
      </dgm:t>
    </dgm:pt>
    <dgm:pt modelId="{A8FE6A2C-2DA7-437C-89FD-547311C5C323}">
      <dgm:prSet custT="1"/>
      <dgm:spPr/>
      <dgm:t>
        <a:bodyPr/>
        <a:lstStyle/>
        <a:p>
          <a:r>
            <a:rPr lang="vi-VN" sz="1200"/>
            <a:t>Phụ trách kế toán</a:t>
          </a:r>
          <a:endParaRPr lang="en-US" sz="1200"/>
        </a:p>
      </dgm:t>
    </dgm:pt>
    <dgm:pt modelId="{21F90782-0151-49D2-8D79-004CBDE13B88}" type="parTrans" cxnId="{40EF6555-41DD-4BC3-AC5F-09FFB73A2A10}">
      <dgm:prSet/>
      <dgm:spPr/>
      <dgm:t>
        <a:bodyPr/>
        <a:lstStyle/>
        <a:p>
          <a:endParaRPr lang="en-US"/>
        </a:p>
      </dgm:t>
    </dgm:pt>
    <dgm:pt modelId="{5A20BF05-1A27-45B8-9C96-AD20E9EE9753}" type="sibTrans" cxnId="{40EF6555-41DD-4BC3-AC5F-09FFB73A2A10}">
      <dgm:prSet/>
      <dgm:spPr/>
      <dgm:t>
        <a:bodyPr/>
        <a:lstStyle/>
        <a:p>
          <a:endParaRPr lang="en-US"/>
        </a:p>
      </dgm:t>
    </dgm:pt>
    <dgm:pt modelId="{31F71D99-5E38-45DC-9F5E-E36E98DF6C72}">
      <dgm:prSet phldrT="[Text]" custT="1"/>
      <dgm:spPr/>
      <dgm:t>
        <a:bodyPr/>
        <a:lstStyle/>
        <a:p>
          <a:r>
            <a:rPr lang="vi-VN" sz="1200"/>
            <a:t>Kế toán - văn phòng</a:t>
          </a:r>
          <a:endParaRPr lang="en-US" sz="1200"/>
        </a:p>
      </dgm:t>
    </dgm:pt>
    <dgm:pt modelId="{7084FA82-161C-43FE-98F1-9E798DADE171}" type="parTrans" cxnId="{03DB7078-99C7-4786-80AE-795960766200}">
      <dgm:prSet/>
      <dgm:spPr/>
      <dgm:t>
        <a:bodyPr/>
        <a:lstStyle/>
        <a:p>
          <a:endParaRPr lang="en-US"/>
        </a:p>
      </dgm:t>
    </dgm:pt>
    <dgm:pt modelId="{F45156AC-E717-45D4-90B8-33EB96B7BC29}" type="sibTrans" cxnId="{03DB7078-99C7-4786-80AE-795960766200}">
      <dgm:prSet/>
      <dgm:spPr/>
      <dgm:t>
        <a:bodyPr/>
        <a:lstStyle/>
        <a:p>
          <a:endParaRPr lang="en-US"/>
        </a:p>
      </dgm:t>
    </dgm:pt>
    <dgm:pt modelId="{B943A2F1-B388-493C-87A4-5EEFD5A5FC57}" type="asst">
      <dgm:prSet custT="1"/>
      <dgm:spPr/>
      <dgm:t>
        <a:bodyPr/>
        <a:lstStyle/>
        <a:p>
          <a:r>
            <a:rPr lang="vi-VN" sz="1200"/>
            <a:t>Phòng </a:t>
          </a:r>
        </a:p>
        <a:p>
          <a:r>
            <a:rPr lang="vi-VN" sz="1200"/>
            <a:t>Thí nghiệm</a:t>
          </a:r>
          <a:endParaRPr lang="en-US" sz="1200"/>
        </a:p>
      </dgm:t>
    </dgm:pt>
    <dgm:pt modelId="{DDA9D71C-F904-44BD-88A8-FBB6AE18FB44}" type="parTrans" cxnId="{B40C63A6-A90E-4A7B-B4D8-E38422D5428F}">
      <dgm:prSet/>
      <dgm:spPr/>
      <dgm:t>
        <a:bodyPr/>
        <a:lstStyle/>
        <a:p>
          <a:endParaRPr lang="en-US"/>
        </a:p>
      </dgm:t>
    </dgm:pt>
    <dgm:pt modelId="{12204504-4D69-455C-9DC0-F9A08C0CE5B2}" type="sibTrans" cxnId="{B40C63A6-A90E-4A7B-B4D8-E38422D5428F}">
      <dgm:prSet/>
      <dgm:spPr/>
      <dgm:t>
        <a:bodyPr/>
        <a:lstStyle/>
        <a:p>
          <a:endParaRPr lang="en-US"/>
        </a:p>
      </dgm:t>
    </dgm:pt>
    <dgm:pt modelId="{E91635DE-B05A-4BA0-BD51-76A42B3B8783}" type="pres">
      <dgm:prSet presAssocID="{1C70CD00-DC89-4DE5-8F99-41B947F33517}" presName="hierChild1" presStyleCnt="0">
        <dgm:presLayoutVars>
          <dgm:orgChart val="1"/>
          <dgm:chPref val="1"/>
          <dgm:dir/>
          <dgm:animOne val="branch"/>
          <dgm:animLvl val="lvl"/>
          <dgm:resizeHandles/>
        </dgm:presLayoutVars>
      </dgm:prSet>
      <dgm:spPr/>
    </dgm:pt>
    <dgm:pt modelId="{9D80691C-5158-4E26-A6B2-CC37B894137D}" type="pres">
      <dgm:prSet presAssocID="{23B7BDFF-935D-45A6-BEC0-47AB56254DE8}" presName="hierRoot1" presStyleCnt="0">
        <dgm:presLayoutVars>
          <dgm:hierBranch val="init"/>
        </dgm:presLayoutVars>
      </dgm:prSet>
      <dgm:spPr/>
    </dgm:pt>
    <dgm:pt modelId="{1E5A57C7-0AE7-4375-908E-1A7184DE864D}" type="pres">
      <dgm:prSet presAssocID="{23B7BDFF-935D-45A6-BEC0-47AB56254DE8}" presName="rootComposite1" presStyleCnt="0"/>
      <dgm:spPr/>
    </dgm:pt>
    <dgm:pt modelId="{8BDE881D-9C09-4CB5-B076-FC1BC6514FD7}" type="pres">
      <dgm:prSet presAssocID="{23B7BDFF-935D-45A6-BEC0-47AB56254DE8}" presName="rootText1" presStyleLbl="node0" presStyleIdx="0" presStyleCnt="1" custScaleX="252499">
        <dgm:presLayoutVars>
          <dgm:chPref val="3"/>
        </dgm:presLayoutVars>
      </dgm:prSet>
      <dgm:spPr/>
    </dgm:pt>
    <dgm:pt modelId="{2D41C82C-AAF5-4C03-851A-1E1C4F3389F3}" type="pres">
      <dgm:prSet presAssocID="{23B7BDFF-935D-45A6-BEC0-47AB56254DE8}" presName="rootConnector1" presStyleLbl="node1" presStyleIdx="0" presStyleCnt="0"/>
      <dgm:spPr/>
    </dgm:pt>
    <dgm:pt modelId="{BF2E539D-E436-4301-A87C-3624F0BEE4AF}" type="pres">
      <dgm:prSet presAssocID="{23B7BDFF-935D-45A6-BEC0-47AB56254DE8}" presName="hierChild2" presStyleCnt="0"/>
      <dgm:spPr/>
    </dgm:pt>
    <dgm:pt modelId="{7DB02A2D-C37E-4FB2-AAE8-007F7C79D01B}" type="pres">
      <dgm:prSet presAssocID="{3376BD9E-67E8-40F1-B242-C1E3EEEC6058}" presName="Name37" presStyleLbl="parChTrans1D2" presStyleIdx="0" presStyleCnt="1"/>
      <dgm:spPr/>
    </dgm:pt>
    <dgm:pt modelId="{C561D3BE-4B93-4BEA-933A-F8233D0E93E6}" type="pres">
      <dgm:prSet presAssocID="{FF23F345-23F3-4FDB-8378-1ED0BD1262FD}" presName="hierRoot2" presStyleCnt="0">
        <dgm:presLayoutVars>
          <dgm:hierBranch val="init"/>
        </dgm:presLayoutVars>
      </dgm:prSet>
      <dgm:spPr/>
    </dgm:pt>
    <dgm:pt modelId="{9264A37E-A5EA-49DD-92EF-D3D1D0F9EF4E}" type="pres">
      <dgm:prSet presAssocID="{FF23F345-23F3-4FDB-8378-1ED0BD1262FD}" presName="rootComposite" presStyleCnt="0"/>
      <dgm:spPr/>
    </dgm:pt>
    <dgm:pt modelId="{992B983D-2884-4159-A173-70C36520D1C0}" type="pres">
      <dgm:prSet presAssocID="{FF23F345-23F3-4FDB-8378-1ED0BD1262FD}" presName="rootText" presStyleLbl="node2" presStyleIdx="0" presStyleCnt="1" custScaleX="141078">
        <dgm:presLayoutVars>
          <dgm:chPref val="3"/>
        </dgm:presLayoutVars>
      </dgm:prSet>
      <dgm:spPr/>
    </dgm:pt>
    <dgm:pt modelId="{E9A6089C-860C-4298-A857-552E381551DD}" type="pres">
      <dgm:prSet presAssocID="{FF23F345-23F3-4FDB-8378-1ED0BD1262FD}" presName="rootConnector" presStyleLbl="node2" presStyleIdx="0" presStyleCnt="1"/>
      <dgm:spPr/>
    </dgm:pt>
    <dgm:pt modelId="{07DE85C1-F39A-4EC9-ACAC-ED3D6C95DACD}" type="pres">
      <dgm:prSet presAssocID="{FF23F345-23F3-4FDB-8378-1ED0BD1262FD}" presName="hierChild4" presStyleCnt="0"/>
      <dgm:spPr/>
    </dgm:pt>
    <dgm:pt modelId="{8B8FBCD0-6173-4C1A-83BD-71940AE4E5F2}" type="pres">
      <dgm:prSet presAssocID="{56519029-F8D1-482F-80A4-6F5BC1700FC5}" presName="Name37" presStyleLbl="parChTrans1D3" presStyleIdx="0" presStyleCnt="1"/>
      <dgm:spPr/>
    </dgm:pt>
    <dgm:pt modelId="{1DBCA0E3-758D-4EDD-8F76-35A5CAB0FD84}" type="pres">
      <dgm:prSet presAssocID="{34C95B09-B550-402B-B11E-5309EA8FCA57}" presName="hierRoot2" presStyleCnt="0">
        <dgm:presLayoutVars>
          <dgm:hierBranch val="init"/>
        </dgm:presLayoutVars>
      </dgm:prSet>
      <dgm:spPr/>
    </dgm:pt>
    <dgm:pt modelId="{D0711720-79D5-42F1-906E-39EC5FD496E6}" type="pres">
      <dgm:prSet presAssocID="{34C95B09-B550-402B-B11E-5309EA8FCA57}" presName="rootComposite" presStyleCnt="0"/>
      <dgm:spPr/>
    </dgm:pt>
    <dgm:pt modelId="{5E1A1A3B-4507-4573-A95E-BD46D77082E8}" type="pres">
      <dgm:prSet presAssocID="{34C95B09-B550-402B-B11E-5309EA8FCA57}" presName="rootText" presStyleLbl="node3" presStyleIdx="0" presStyleCnt="1" custScaleX="146848">
        <dgm:presLayoutVars>
          <dgm:chPref val="3"/>
        </dgm:presLayoutVars>
      </dgm:prSet>
      <dgm:spPr/>
    </dgm:pt>
    <dgm:pt modelId="{405F00AC-ECCB-45EE-B162-228787522394}" type="pres">
      <dgm:prSet presAssocID="{34C95B09-B550-402B-B11E-5309EA8FCA57}" presName="rootConnector" presStyleLbl="node3" presStyleIdx="0" presStyleCnt="1"/>
      <dgm:spPr/>
    </dgm:pt>
    <dgm:pt modelId="{48E62BE7-5C67-4E94-8AFA-024C202E3871}" type="pres">
      <dgm:prSet presAssocID="{34C95B09-B550-402B-B11E-5309EA8FCA57}" presName="hierChild4" presStyleCnt="0"/>
      <dgm:spPr/>
    </dgm:pt>
    <dgm:pt modelId="{423DE1DF-7D26-4164-8842-4617A16D32AF}" type="pres">
      <dgm:prSet presAssocID="{EA174FC2-3E67-49A8-A319-9808BA62D37D}" presName="Name37" presStyleLbl="parChTrans1D4" presStyleIdx="0" presStyleCnt="7"/>
      <dgm:spPr/>
    </dgm:pt>
    <dgm:pt modelId="{A0E12AC6-24ED-4F98-84F7-0D459CC24E13}" type="pres">
      <dgm:prSet presAssocID="{F0D0BED2-EB8A-49B1-9E72-785653A3746D}" presName="hierRoot2" presStyleCnt="0">
        <dgm:presLayoutVars>
          <dgm:hierBranch val="init"/>
        </dgm:presLayoutVars>
      </dgm:prSet>
      <dgm:spPr/>
    </dgm:pt>
    <dgm:pt modelId="{29067DF9-C2D0-48E7-BE4E-8B2AC32A983B}" type="pres">
      <dgm:prSet presAssocID="{F0D0BED2-EB8A-49B1-9E72-785653A3746D}" presName="rootComposite" presStyleCnt="0"/>
      <dgm:spPr/>
    </dgm:pt>
    <dgm:pt modelId="{0D1A5080-D0A6-4FD0-B16D-6AB688069FA0}" type="pres">
      <dgm:prSet presAssocID="{F0D0BED2-EB8A-49B1-9E72-785653A3746D}" presName="rootText" presStyleLbl="node4" presStyleIdx="0" presStyleCnt="5" custScaleX="211409">
        <dgm:presLayoutVars>
          <dgm:chPref val="3"/>
        </dgm:presLayoutVars>
      </dgm:prSet>
      <dgm:spPr/>
    </dgm:pt>
    <dgm:pt modelId="{96580914-FE00-4BCA-8D3C-C2151A71BD54}" type="pres">
      <dgm:prSet presAssocID="{F0D0BED2-EB8A-49B1-9E72-785653A3746D}" presName="rootConnector" presStyleLbl="node4" presStyleIdx="0" presStyleCnt="5"/>
      <dgm:spPr/>
    </dgm:pt>
    <dgm:pt modelId="{9456AC5B-E8C3-4D56-B2C7-C49F90987FE2}" type="pres">
      <dgm:prSet presAssocID="{F0D0BED2-EB8A-49B1-9E72-785653A3746D}" presName="hierChild4" presStyleCnt="0"/>
      <dgm:spPr/>
    </dgm:pt>
    <dgm:pt modelId="{C11B450F-C96E-42B9-A3A4-46FBE5DFB317}" type="pres">
      <dgm:prSet presAssocID="{F0D0BED2-EB8A-49B1-9E72-785653A3746D}" presName="hierChild5" presStyleCnt="0"/>
      <dgm:spPr/>
    </dgm:pt>
    <dgm:pt modelId="{4D2A32F6-6B78-43FE-9B16-4636F6E79AC4}" type="pres">
      <dgm:prSet presAssocID="{878A00FF-28EA-4FBB-8527-708071AAFFC8}" presName="Name111" presStyleLbl="parChTrans1D4" presStyleIdx="1" presStyleCnt="7"/>
      <dgm:spPr/>
    </dgm:pt>
    <dgm:pt modelId="{7BF3BC17-A24E-420E-A473-B8CBB252CF31}" type="pres">
      <dgm:prSet presAssocID="{CDA59F8B-CDD4-4947-922D-2B6CE4837B00}" presName="hierRoot3" presStyleCnt="0">
        <dgm:presLayoutVars>
          <dgm:hierBranch val="init"/>
        </dgm:presLayoutVars>
      </dgm:prSet>
      <dgm:spPr/>
    </dgm:pt>
    <dgm:pt modelId="{7968A397-F25E-4B73-90A8-5AB42832AC9C}" type="pres">
      <dgm:prSet presAssocID="{CDA59F8B-CDD4-4947-922D-2B6CE4837B00}" presName="rootComposite3" presStyleCnt="0"/>
      <dgm:spPr/>
    </dgm:pt>
    <dgm:pt modelId="{EF75EF68-C865-4FF6-AB66-7F26816F95E8}" type="pres">
      <dgm:prSet presAssocID="{CDA59F8B-CDD4-4947-922D-2B6CE4837B00}" presName="rootText3" presStyleLbl="asst4" presStyleIdx="0" presStyleCnt="2" custScaleX="168098" custScaleY="148526">
        <dgm:presLayoutVars>
          <dgm:chPref val="3"/>
        </dgm:presLayoutVars>
      </dgm:prSet>
      <dgm:spPr/>
    </dgm:pt>
    <dgm:pt modelId="{DDBA50E2-F2C8-4658-A06C-A6FB718C2168}" type="pres">
      <dgm:prSet presAssocID="{CDA59F8B-CDD4-4947-922D-2B6CE4837B00}" presName="rootConnector3" presStyleLbl="asst4" presStyleIdx="0" presStyleCnt="2"/>
      <dgm:spPr/>
    </dgm:pt>
    <dgm:pt modelId="{35958D40-AFDE-4F89-98A7-DF0CA2D048BE}" type="pres">
      <dgm:prSet presAssocID="{CDA59F8B-CDD4-4947-922D-2B6CE4837B00}" presName="hierChild6" presStyleCnt="0"/>
      <dgm:spPr/>
    </dgm:pt>
    <dgm:pt modelId="{6A21B568-8CB6-4F3C-937D-C5758420983D}" type="pres">
      <dgm:prSet presAssocID="{CDA59F8B-CDD4-4947-922D-2B6CE4837B00}" presName="hierChild7" presStyleCnt="0"/>
      <dgm:spPr/>
    </dgm:pt>
    <dgm:pt modelId="{B5A9E5A7-51CE-474F-AC89-15ECD80F00AA}" type="pres">
      <dgm:prSet presAssocID="{DDA9D71C-F904-44BD-88A8-FBB6AE18FB44}" presName="Name111" presStyleLbl="parChTrans1D4" presStyleIdx="2" presStyleCnt="7"/>
      <dgm:spPr/>
    </dgm:pt>
    <dgm:pt modelId="{76B811CC-73FA-43EC-B3CC-EE209D7036DA}" type="pres">
      <dgm:prSet presAssocID="{B943A2F1-B388-493C-87A4-5EEFD5A5FC57}" presName="hierRoot3" presStyleCnt="0">
        <dgm:presLayoutVars>
          <dgm:hierBranch val="init"/>
        </dgm:presLayoutVars>
      </dgm:prSet>
      <dgm:spPr/>
    </dgm:pt>
    <dgm:pt modelId="{1594BA75-F898-490A-8BFC-A0AFF2DB4638}" type="pres">
      <dgm:prSet presAssocID="{B943A2F1-B388-493C-87A4-5EEFD5A5FC57}" presName="rootComposite3" presStyleCnt="0"/>
      <dgm:spPr/>
    </dgm:pt>
    <dgm:pt modelId="{54A5D524-24C8-4A42-AD6B-9704DA817025}" type="pres">
      <dgm:prSet presAssocID="{B943A2F1-B388-493C-87A4-5EEFD5A5FC57}" presName="rootText3" presStyleLbl="asst4" presStyleIdx="1" presStyleCnt="2" custScaleX="111139" custScaleY="150657">
        <dgm:presLayoutVars>
          <dgm:chPref val="3"/>
        </dgm:presLayoutVars>
      </dgm:prSet>
      <dgm:spPr/>
    </dgm:pt>
    <dgm:pt modelId="{A8D71DEB-0D10-4588-B49E-D3466F8B87B0}" type="pres">
      <dgm:prSet presAssocID="{B943A2F1-B388-493C-87A4-5EEFD5A5FC57}" presName="rootConnector3" presStyleLbl="asst4" presStyleIdx="1" presStyleCnt="2"/>
      <dgm:spPr/>
    </dgm:pt>
    <dgm:pt modelId="{9972FFDB-8D0C-4341-8708-16F759B9DBE9}" type="pres">
      <dgm:prSet presAssocID="{B943A2F1-B388-493C-87A4-5EEFD5A5FC57}" presName="hierChild6" presStyleCnt="0"/>
      <dgm:spPr/>
    </dgm:pt>
    <dgm:pt modelId="{F8CB64C9-22C2-4091-818A-395A54E250DE}" type="pres">
      <dgm:prSet presAssocID="{B943A2F1-B388-493C-87A4-5EEFD5A5FC57}" presName="hierChild7" presStyleCnt="0"/>
      <dgm:spPr/>
    </dgm:pt>
    <dgm:pt modelId="{CEB5423C-B284-49F3-9121-7740D7452E35}" type="pres">
      <dgm:prSet presAssocID="{7D4FAF8D-638C-41C1-9220-AECE5D298034}" presName="Name37" presStyleLbl="parChTrans1D4" presStyleIdx="3" presStyleCnt="7"/>
      <dgm:spPr/>
    </dgm:pt>
    <dgm:pt modelId="{03E034B7-D5F1-4F8A-8C78-964C0BE2DA9F}" type="pres">
      <dgm:prSet presAssocID="{3073ADED-6382-473D-84B0-0A3573A94584}" presName="hierRoot2" presStyleCnt="0">
        <dgm:presLayoutVars>
          <dgm:hierBranch val="init"/>
        </dgm:presLayoutVars>
      </dgm:prSet>
      <dgm:spPr/>
    </dgm:pt>
    <dgm:pt modelId="{459D70E6-CB92-47DC-B7D1-ADD85C5C151D}" type="pres">
      <dgm:prSet presAssocID="{3073ADED-6382-473D-84B0-0A3573A94584}" presName="rootComposite" presStyleCnt="0"/>
      <dgm:spPr/>
    </dgm:pt>
    <dgm:pt modelId="{DC42A521-B449-4388-9CCB-0E3C5FA567CC}" type="pres">
      <dgm:prSet presAssocID="{3073ADED-6382-473D-84B0-0A3573A94584}" presName="rootText" presStyleLbl="node4" presStyleIdx="1" presStyleCnt="5" custScaleX="153354">
        <dgm:presLayoutVars>
          <dgm:chPref val="3"/>
        </dgm:presLayoutVars>
      </dgm:prSet>
      <dgm:spPr/>
    </dgm:pt>
    <dgm:pt modelId="{7BDABCE9-0E10-448C-85A5-4978853EC120}" type="pres">
      <dgm:prSet presAssocID="{3073ADED-6382-473D-84B0-0A3573A94584}" presName="rootConnector" presStyleLbl="node4" presStyleIdx="1" presStyleCnt="5"/>
      <dgm:spPr/>
    </dgm:pt>
    <dgm:pt modelId="{8526A54E-7EEC-4FA8-9CCC-7CEFCE18E71E}" type="pres">
      <dgm:prSet presAssocID="{3073ADED-6382-473D-84B0-0A3573A94584}" presName="hierChild4" presStyleCnt="0"/>
      <dgm:spPr/>
    </dgm:pt>
    <dgm:pt modelId="{E0E62FEA-186F-4E7A-9A0F-B82277A0228C}" type="pres">
      <dgm:prSet presAssocID="{D2AD8C87-07F0-4CBC-9049-D6A43DC484E9}" presName="Name37" presStyleLbl="parChTrans1D4" presStyleIdx="4" presStyleCnt="7"/>
      <dgm:spPr/>
    </dgm:pt>
    <dgm:pt modelId="{AAECAD5B-C8F8-45E2-B189-B45E1A385D30}" type="pres">
      <dgm:prSet presAssocID="{2B8A67D3-923B-4566-B57B-BF9DA50C4227}" presName="hierRoot2" presStyleCnt="0">
        <dgm:presLayoutVars>
          <dgm:hierBranch val="init"/>
        </dgm:presLayoutVars>
      </dgm:prSet>
      <dgm:spPr/>
    </dgm:pt>
    <dgm:pt modelId="{64CE20A0-93B3-45D7-9AE6-A85B81A9C7D9}" type="pres">
      <dgm:prSet presAssocID="{2B8A67D3-923B-4566-B57B-BF9DA50C4227}" presName="rootComposite" presStyleCnt="0"/>
      <dgm:spPr/>
    </dgm:pt>
    <dgm:pt modelId="{931149A4-A1DA-4044-8C11-B9458BF9F0BF}" type="pres">
      <dgm:prSet presAssocID="{2B8A67D3-923B-4566-B57B-BF9DA50C4227}" presName="rootText" presStyleLbl="node4" presStyleIdx="2" presStyleCnt="5" custScaleX="114362" custScaleY="151711">
        <dgm:presLayoutVars>
          <dgm:chPref val="3"/>
        </dgm:presLayoutVars>
      </dgm:prSet>
      <dgm:spPr/>
    </dgm:pt>
    <dgm:pt modelId="{D08AF5C2-3B5C-4099-9948-A110C5C965D1}" type="pres">
      <dgm:prSet presAssocID="{2B8A67D3-923B-4566-B57B-BF9DA50C4227}" presName="rootConnector" presStyleLbl="node4" presStyleIdx="2" presStyleCnt="5"/>
      <dgm:spPr/>
    </dgm:pt>
    <dgm:pt modelId="{CCB34F46-59D7-4C4C-8357-6E4C9266497E}" type="pres">
      <dgm:prSet presAssocID="{2B8A67D3-923B-4566-B57B-BF9DA50C4227}" presName="hierChild4" presStyleCnt="0"/>
      <dgm:spPr/>
    </dgm:pt>
    <dgm:pt modelId="{8AA27FAE-8AFA-4042-98B8-5017ABECD728}" type="pres">
      <dgm:prSet presAssocID="{2B8A67D3-923B-4566-B57B-BF9DA50C4227}" presName="hierChild5" presStyleCnt="0"/>
      <dgm:spPr/>
    </dgm:pt>
    <dgm:pt modelId="{D98FE56F-7F89-45AD-B22F-1EACC01C66F3}" type="pres">
      <dgm:prSet presAssocID="{3073ADED-6382-473D-84B0-0A3573A94584}" presName="hierChild5" presStyleCnt="0"/>
      <dgm:spPr/>
    </dgm:pt>
    <dgm:pt modelId="{303D791A-51E0-4A17-873D-21860E827F0C}" type="pres">
      <dgm:prSet presAssocID="{21F90782-0151-49D2-8D79-004CBDE13B88}" presName="Name37" presStyleLbl="parChTrans1D4" presStyleIdx="5" presStyleCnt="7"/>
      <dgm:spPr/>
    </dgm:pt>
    <dgm:pt modelId="{2895A3AA-5A92-40A6-B927-0DCF82B4EF9A}" type="pres">
      <dgm:prSet presAssocID="{A8FE6A2C-2DA7-437C-89FD-547311C5C323}" presName="hierRoot2" presStyleCnt="0">
        <dgm:presLayoutVars>
          <dgm:hierBranch val="init"/>
        </dgm:presLayoutVars>
      </dgm:prSet>
      <dgm:spPr/>
    </dgm:pt>
    <dgm:pt modelId="{19C9FCC2-91FD-4049-9ED2-6A2A173DFFD7}" type="pres">
      <dgm:prSet presAssocID="{A8FE6A2C-2DA7-437C-89FD-547311C5C323}" presName="rootComposite" presStyleCnt="0"/>
      <dgm:spPr/>
    </dgm:pt>
    <dgm:pt modelId="{830D4BD0-1E2A-43F9-9C36-6C6451AB01B7}" type="pres">
      <dgm:prSet presAssocID="{A8FE6A2C-2DA7-437C-89FD-547311C5C323}" presName="rootText" presStyleLbl="node4" presStyleIdx="3" presStyleCnt="5" custScaleX="168371">
        <dgm:presLayoutVars>
          <dgm:chPref val="3"/>
        </dgm:presLayoutVars>
      </dgm:prSet>
      <dgm:spPr/>
    </dgm:pt>
    <dgm:pt modelId="{5BC06C53-8640-426A-8B77-2F4FDD7BF834}" type="pres">
      <dgm:prSet presAssocID="{A8FE6A2C-2DA7-437C-89FD-547311C5C323}" presName="rootConnector" presStyleLbl="node4" presStyleIdx="3" presStyleCnt="5"/>
      <dgm:spPr/>
    </dgm:pt>
    <dgm:pt modelId="{D3F93F35-B773-4A42-9130-98A9BD2831F0}" type="pres">
      <dgm:prSet presAssocID="{A8FE6A2C-2DA7-437C-89FD-547311C5C323}" presName="hierChild4" presStyleCnt="0"/>
      <dgm:spPr/>
    </dgm:pt>
    <dgm:pt modelId="{3BFBCD00-34A1-47FB-B13D-A22A26651F72}" type="pres">
      <dgm:prSet presAssocID="{7084FA82-161C-43FE-98F1-9E798DADE171}" presName="Name37" presStyleLbl="parChTrans1D4" presStyleIdx="6" presStyleCnt="7"/>
      <dgm:spPr/>
    </dgm:pt>
    <dgm:pt modelId="{EC3474E5-0E90-4BC7-A151-03CD1DD3ED25}" type="pres">
      <dgm:prSet presAssocID="{31F71D99-5E38-45DC-9F5E-E36E98DF6C72}" presName="hierRoot2" presStyleCnt="0">
        <dgm:presLayoutVars>
          <dgm:hierBranch val="init"/>
        </dgm:presLayoutVars>
      </dgm:prSet>
      <dgm:spPr/>
    </dgm:pt>
    <dgm:pt modelId="{2CCCA38B-D2DA-4743-B1B9-E35FEEB14235}" type="pres">
      <dgm:prSet presAssocID="{31F71D99-5E38-45DC-9F5E-E36E98DF6C72}" presName="rootComposite" presStyleCnt="0"/>
      <dgm:spPr/>
    </dgm:pt>
    <dgm:pt modelId="{6E99A685-4A42-4FA4-AC60-05FA5F27B21F}" type="pres">
      <dgm:prSet presAssocID="{31F71D99-5E38-45DC-9F5E-E36E98DF6C72}" presName="rootText" presStyleLbl="node4" presStyleIdx="4" presStyleCnt="5" custScaleX="152381" custScaleY="150213">
        <dgm:presLayoutVars>
          <dgm:chPref val="3"/>
        </dgm:presLayoutVars>
      </dgm:prSet>
      <dgm:spPr/>
    </dgm:pt>
    <dgm:pt modelId="{F5BABA95-FB80-4F62-9734-C8067E4A41AD}" type="pres">
      <dgm:prSet presAssocID="{31F71D99-5E38-45DC-9F5E-E36E98DF6C72}" presName="rootConnector" presStyleLbl="node4" presStyleIdx="4" presStyleCnt="5"/>
      <dgm:spPr/>
    </dgm:pt>
    <dgm:pt modelId="{97F9C271-F422-4C8A-A01C-33150AF3A77B}" type="pres">
      <dgm:prSet presAssocID="{31F71D99-5E38-45DC-9F5E-E36E98DF6C72}" presName="hierChild4" presStyleCnt="0"/>
      <dgm:spPr/>
    </dgm:pt>
    <dgm:pt modelId="{040D4FDB-64F3-4752-BB59-242C434E2369}" type="pres">
      <dgm:prSet presAssocID="{31F71D99-5E38-45DC-9F5E-E36E98DF6C72}" presName="hierChild5" presStyleCnt="0"/>
      <dgm:spPr/>
    </dgm:pt>
    <dgm:pt modelId="{3B37C09D-990E-49CD-8E60-257437B9B72B}" type="pres">
      <dgm:prSet presAssocID="{A8FE6A2C-2DA7-437C-89FD-547311C5C323}" presName="hierChild5" presStyleCnt="0"/>
      <dgm:spPr/>
    </dgm:pt>
    <dgm:pt modelId="{F35E3397-6DC4-444A-92AC-3594F485B345}" type="pres">
      <dgm:prSet presAssocID="{34C95B09-B550-402B-B11E-5309EA8FCA57}" presName="hierChild5" presStyleCnt="0"/>
      <dgm:spPr/>
    </dgm:pt>
    <dgm:pt modelId="{6EE425D4-917D-4C7B-AAC9-407B3E455B0F}" type="pres">
      <dgm:prSet presAssocID="{FF23F345-23F3-4FDB-8378-1ED0BD1262FD}" presName="hierChild5" presStyleCnt="0"/>
      <dgm:spPr/>
    </dgm:pt>
    <dgm:pt modelId="{E39BEBC1-1DB1-4607-9DBA-AA7A576EAADE}" type="pres">
      <dgm:prSet presAssocID="{23B7BDFF-935D-45A6-BEC0-47AB56254DE8}" presName="hierChild3" presStyleCnt="0"/>
      <dgm:spPr/>
    </dgm:pt>
  </dgm:ptLst>
  <dgm:cxnLst>
    <dgm:cxn modelId="{7F34CC0D-62BA-4BE6-BD28-B9B4852FF83F}" type="presOf" srcId="{7D4FAF8D-638C-41C1-9220-AECE5D298034}" destId="{CEB5423C-B284-49F3-9121-7740D7452E35}" srcOrd="0" destOrd="0" presId="urn:microsoft.com/office/officeart/2005/8/layout/orgChart1#1"/>
    <dgm:cxn modelId="{30C7E20E-D8DA-4463-9943-928D13478D28}" type="presOf" srcId="{21F90782-0151-49D2-8D79-004CBDE13B88}" destId="{303D791A-51E0-4A17-873D-21860E827F0C}" srcOrd="0" destOrd="0" presId="urn:microsoft.com/office/officeart/2005/8/layout/orgChart1#1"/>
    <dgm:cxn modelId="{DD6B1520-D92A-4817-9F34-BE1ADB200F0B}" type="presOf" srcId="{F0D0BED2-EB8A-49B1-9E72-785653A3746D}" destId="{96580914-FE00-4BCA-8D3C-C2151A71BD54}" srcOrd="1" destOrd="0" presId="urn:microsoft.com/office/officeart/2005/8/layout/orgChart1#1"/>
    <dgm:cxn modelId="{8BF3FE27-237B-4D94-8545-5AC8F2AADEBA}" srcId="{3073ADED-6382-473D-84B0-0A3573A94584}" destId="{2B8A67D3-923B-4566-B57B-BF9DA50C4227}" srcOrd="0" destOrd="0" parTransId="{D2AD8C87-07F0-4CBC-9049-D6A43DC484E9}" sibTransId="{A1E2C586-8221-43D2-AFF1-D7AC8CB14FE3}"/>
    <dgm:cxn modelId="{FCC86E39-8405-4A2D-AEA4-3C5EEE170F50}" type="presOf" srcId="{3073ADED-6382-473D-84B0-0A3573A94584}" destId="{7BDABCE9-0E10-448C-85A5-4978853EC120}" srcOrd="1" destOrd="0" presId="urn:microsoft.com/office/officeart/2005/8/layout/orgChart1#1"/>
    <dgm:cxn modelId="{8654325C-8EF7-4868-8FE9-CD2731A3FD08}" type="presOf" srcId="{3376BD9E-67E8-40F1-B242-C1E3EEEC6058}" destId="{7DB02A2D-C37E-4FB2-AAE8-007F7C79D01B}" srcOrd="0" destOrd="0" presId="urn:microsoft.com/office/officeart/2005/8/layout/orgChart1#1"/>
    <dgm:cxn modelId="{AB83D25D-9A9C-4D77-90CA-566AB8436509}" type="presOf" srcId="{23B7BDFF-935D-45A6-BEC0-47AB56254DE8}" destId="{8BDE881D-9C09-4CB5-B076-FC1BC6514FD7}" srcOrd="0" destOrd="0" presId="urn:microsoft.com/office/officeart/2005/8/layout/orgChart1#1"/>
    <dgm:cxn modelId="{D88C0741-4210-47DA-BAE6-F52D73E625F4}" srcId="{1C70CD00-DC89-4DE5-8F99-41B947F33517}" destId="{23B7BDFF-935D-45A6-BEC0-47AB56254DE8}" srcOrd="0" destOrd="0" parTransId="{2DAFB6F2-A41B-46AC-8238-13ACB373F37F}" sibTransId="{07BF6EBF-605A-4894-A615-8201B3DC4561}"/>
    <dgm:cxn modelId="{DD180563-6DEB-4931-86DC-B623ABCF5059}" type="presOf" srcId="{D2AD8C87-07F0-4CBC-9049-D6A43DC484E9}" destId="{E0E62FEA-186F-4E7A-9A0F-B82277A0228C}" srcOrd="0" destOrd="0" presId="urn:microsoft.com/office/officeart/2005/8/layout/orgChart1#1"/>
    <dgm:cxn modelId="{6B685045-26E7-4EBE-B920-AAC63F5C4AAD}" srcId="{FF23F345-23F3-4FDB-8378-1ED0BD1262FD}" destId="{34C95B09-B550-402B-B11E-5309EA8FCA57}" srcOrd="0" destOrd="0" parTransId="{56519029-F8D1-482F-80A4-6F5BC1700FC5}" sibTransId="{B65B95DC-E41E-4279-9541-B7BBB7A18E73}"/>
    <dgm:cxn modelId="{0DFD4C48-AF59-4B31-8190-ADCFEBE2D762}" type="presOf" srcId="{DDA9D71C-F904-44BD-88A8-FBB6AE18FB44}" destId="{B5A9E5A7-51CE-474F-AC89-15ECD80F00AA}" srcOrd="0" destOrd="0" presId="urn:microsoft.com/office/officeart/2005/8/layout/orgChart1#1"/>
    <dgm:cxn modelId="{2DF6C06D-C718-4949-B893-817EFCBD07FC}" type="presOf" srcId="{2B8A67D3-923B-4566-B57B-BF9DA50C4227}" destId="{931149A4-A1DA-4044-8C11-B9458BF9F0BF}" srcOrd="0" destOrd="0" presId="urn:microsoft.com/office/officeart/2005/8/layout/orgChart1#1"/>
    <dgm:cxn modelId="{6815D04D-3ABB-41FE-8433-69F022F2B64E}" srcId="{34C95B09-B550-402B-B11E-5309EA8FCA57}" destId="{F0D0BED2-EB8A-49B1-9E72-785653A3746D}" srcOrd="0" destOrd="0" parTransId="{EA174FC2-3E67-49A8-A319-9808BA62D37D}" sibTransId="{81E120BD-A3D9-4890-AC5A-8CC638EAB405}"/>
    <dgm:cxn modelId="{9A34686E-DC34-42D9-871B-C097EF742100}" type="presOf" srcId="{FF23F345-23F3-4FDB-8378-1ED0BD1262FD}" destId="{E9A6089C-860C-4298-A857-552E381551DD}" srcOrd="1" destOrd="0" presId="urn:microsoft.com/office/officeart/2005/8/layout/orgChart1#1"/>
    <dgm:cxn modelId="{40EF6555-41DD-4BC3-AC5F-09FFB73A2A10}" srcId="{34C95B09-B550-402B-B11E-5309EA8FCA57}" destId="{A8FE6A2C-2DA7-437C-89FD-547311C5C323}" srcOrd="2" destOrd="0" parTransId="{21F90782-0151-49D2-8D79-004CBDE13B88}" sibTransId="{5A20BF05-1A27-45B8-9C96-AD20E9EE9753}"/>
    <dgm:cxn modelId="{03DB7078-99C7-4786-80AE-795960766200}" srcId="{A8FE6A2C-2DA7-437C-89FD-547311C5C323}" destId="{31F71D99-5E38-45DC-9F5E-E36E98DF6C72}" srcOrd="0" destOrd="0" parTransId="{7084FA82-161C-43FE-98F1-9E798DADE171}" sibTransId="{F45156AC-E717-45D4-90B8-33EB96B7BC29}"/>
    <dgm:cxn modelId="{0CB50A5A-C65D-447E-98F2-22FD33703071}" type="presOf" srcId="{EA174FC2-3E67-49A8-A319-9808BA62D37D}" destId="{423DE1DF-7D26-4164-8842-4617A16D32AF}" srcOrd="0" destOrd="0" presId="urn:microsoft.com/office/officeart/2005/8/layout/orgChart1#1"/>
    <dgm:cxn modelId="{CE319E5A-ECF3-4701-848C-8DC684D3A589}" type="presOf" srcId="{3073ADED-6382-473D-84B0-0A3573A94584}" destId="{DC42A521-B449-4388-9CCB-0E3C5FA567CC}" srcOrd="0" destOrd="0" presId="urn:microsoft.com/office/officeart/2005/8/layout/orgChart1#1"/>
    <dgm:cxn modelId="{9A501986-D363-47F4-BF94-C7C012FDD8D1}" type="presOf" srcId="{FF23F345-23F3-4FDB-8378-1ED0BD1262FD}" destId="{992B983D-2884-4159-A173-70C36520D1C0}" srcOrd="0" destOrd="0" presId="urn:microsoft.com/office/officeart/2005/8/layout/orgChart1#1"/>
    <dgm:cxn modelId="{B6E6C086-8D53-4B66-ACD5-4BD02DD15EE4}" type="presOf" srcId="{1C70CD00-DC89-4DE5-8F99-41B947F33517}" destId="{E91635DE-B05A-4BA0-BD51-76A42B3B8783}" srcOrd="0" destOrd="0" presId="urn:microsoft.com/office/officeart/2005/8/layout/orgChart1#1"/>
    <dgm:cxn modelId="{2F39EA92-B240-47CF-8955-0C92817ADE53}" type="presOf" srcId="{2B8A67D3-923B-4566-B57B-BF9DA50C4227}" destId="{D08AF5C2-3B5C-4099-9948-A110C5C965D1}" srcOrd="1" destOrd="0" presId="urn:microsoft.com/office/officeart/2005/8/layout/orgChart1#1"/>
    <dgm:cxn modelId="{03E86599-B473-44FF-9C46-EBA0ABB53C78}" type="presOf" srcId="{56519029-F8D1-482F-80A4-6F5BC1700FC5}" destId="{8B8FBCD0-6173-4C1A-83BD-71940AE4E5F2}" srcOrd="0" destOrd="0" presId="urn:microsoft.com/office/officeart/2005/8/layout/orgChart1#1"/>
    <dgm:cxn modelId="{EE43F49D-EAD8-43FF-A039-6C89A9A5B494}" type="presOf" srcId="{7084FA82-161C-43FE-98F1-9E798DADE171}" destId="{3BFBCD00-34A1-47FB-B13D-A22A26651F72}" srcOrd="0" destOrd="0" presId="urn:microsoft.com/office/officeart/2005/8/layout/orgChart1#1"/>
    <dgm:cxn modelId="{FF357DA0-0286-4082-A089-ABC1FB9B52E3}" type="presOf" srcId="{A8FE6A2C-2DA7-437C-89FD-547311C5C323}" destId="{5BC06C53-8640-426A-8B77-2F4FDD7BF834}" srcOrd="1" destOrd="0" presId="urn:microsoft.com/office/officeart/2005/8/layout/orgChart1#1"/>
    <dgm:cxn modelId="{B40C63A6-A90E-4A7B-B4D8-E38422D5428F}" srcId="{F0D0BED2-EB8A-49B1-9E72-785653A3746D}" destId="{B943A2F1-B388-493C-87A4-5EEFD5A5FC57}" srcOrd="1" destOrd="0" parTransId="{DDA9D71C-F904-44BD-88A8-FBB6AE18FB44}" sibTransId="{12204504-4D69-455C-9DC0-F9A08C0CE5B2}"/>
    <dgm:cxn modelId="{40A8F2B5-A33F-4495-A013-788A7DD6272C}" type="presOf" srcId="{34C95B09-B550-402B-B11E-5309EA8FCA57}" destId="{5E1A1A3B-4507-4573-A95E-BD46D77082E8}" srcOrd="0" destOrd="0" presId="urn:microsoft.com/office/officeart/2005/8/layout/orgChart1#1"/>
    <dgm:cxn modelId="{86D650BB-0160-4E82-9EA7-CAB9C52EE1AD}" srcId="{34C95B09-B550-402B-B11E-5309EA8FCA57}" destId="{3073ADED-6382-473D-84B0-0A3573A94584}" srcOrd="1" destOrd="0" parTransId="{7D4FAF8D-638C-41C1-9220-AECE5D298034}" sibTransId="{902C207E-3486-4248-B21D-3B33179CEABB}"/>
    <dgm:cxn modelId="{A297EBBE-5810-4C4D-9EE1-D2F7BD528753}" type="presOf" srcId="{B943A2F1-B388-493C-87A4-5EEFD5A5FC57}" destId="{54A5D524-24C8-4A42-AD6B-9704DA817025}" srcOrd="0" destOrd="0" presId="urn:microsoft.com/office/officeart/2005/8/layout/orgChart1#1"/>
    <dgm:cxn modelId="{5D7420C4-1B0A-4A74-ACF8-4F5953B714A8}" type="presOf" srcId="{31F71D99-5E38-45DC-9F5E-E36E98DF6C72}" destId="{6E99A685-4A42-4FA4-AC60-05FA5F27B21F}" srcOrd="0" destOrd="0" presId="urn:microsoft.com/office/officeart/2005/8/layout/orgChart1#1"/>
    <dgm:cxn modelId="{6887AACC-2264-49AD-A49E-46F8BD83D62C}" type="presOf" srcId="{31F71D99-5E38-45DC-9F5E-E36E98DF6C72}" destId="{F5BABA95-FB80-4F62-9734-C8067E4A41AD}" srcOrd="1" destOrd="0" presId="urn:microsoft.com/office/officeart/2005/8/layout/orgChart1#1"/>
    <dgm:cxn modelId="{E598C1D2-896C-434D-A0C4-8666D586A140}" type="presOf" srcId="{23B7BDFF-935D-45A6-BEC0-47AB56254DE8}" destId="{2D41C82C-AAF5-4C03-851A-1E1C4F3389F3}" srcOrd="1" destOrd="0" presId="urn:microsoft.com/office/officeart/2005/8/layout/orgChart1#1"/>
    <dgm:cxn modelId="{568EFBDE-8443-4C94-BE45-C8A81AAAC605}" type="presOf" srcId="{34C95B09-B550-402B-B11E-5309EA8FCA57}" destId="{405F00AC-ECCB-45EE-B162-228787522394}" srcOrd="1" destOrd="0" presId="urn:microsoft.com/office/officeart/2005/8/layout/orgChart1#1"/>
    <dgm:cxn modelId="{E5D0EFE9-57D5-42BD-9E5F-0D34E2F5E841}" srcId="{23B7BDFF-935D-45A6-BEC0-47AB56254DE8}" destId="{FF23F345-23F3-4FDB-8378-1ED0BD1262FD}" srcOrd="0" destOrd="0" parTransId="{3376BD9E-67E8-40F1-B242-C1E3EEEC6058}" sibTransId="{1CDD833C-54F9-424B-A822-B62C38411D80}"/>
    <dgm:cxn modelId="{A81ED9EA-06A3-4D04-9EA1-875F356A8EB4}" type="presOf" srcId="{878A00FF-28EA-4FBB-8527-708071AAFFC8}" destId="{4D2A32F6-6B78-43FE-9B16-4636F6E79AC4}" srcOrd="0" destOrd="0" presId="urn:microsoft.com/office/officeart/2005/8/layout/orgChart1#1"/>
    <dgm:cxn modelId="{8819FBEB-0F05-4FAB-B45E-647F6F6B7B4C}" type="presOf" srcId="{A8FE6A2C-2DA7-437C-89FD-547311C5C323}" destId="{830D4BD0-1E2A-43F9-9C36-6C6451AB01B7}" srcOrd="0" destOrd="0" presId="urn:microsoft.com/office/officeart/2005/8/layout/orgChart1#1"/>
    <dgm:cxn modelId="{74EFFDEB-EB39-4A10-B8E4-933AC7FC7873}" type="presOf" srcId="{B943A2F1-B388-493C-87A4-5EEFD5A5FC57}" destId="{A8D71DEB-0D10-4588-B49E-D3466F8B87B0}" srcOrd="1" destOrd="0" presId="urn:microsoft.com/office/officeart/2005/8/layout/orgChart1#1"/>
    <dgm:cxn modelId="{76556AED-2F29-4813-97D4-92E16C66D5B6}" srcId="{F0D0BED2-EB8A-49B1-9E72-785653A3746D}" destId="{CDA59F8B-CDD4-4947-922D-2B6CE4837B00}" srcOrd="0" destOrd="0" parTransId="{878A00FF-28EA-4FBB-8527-708071AAFFC8}" sibTransId="{802C313C-081F-4081-85D2-429999157268}"/>
    <dgm:cxn modelId="{E636EFF3-61E8-4F3D-8372-FF08DB42FAC4}" type="presOf" srcId="{F0D0BED2-EB8A-49B1-9E72-785653A3746D}" destId="{0D1A5080-D0A6-4FD0-B16D-6AB688069FA0}" srcOrd="0" destOrd="0" presId="urn:microsoft.com/office/officeart/2005/8/layout/orgChart1#1"/>
    <dgm:cxn modelId="{23B676F5-CA0A-41E2-81A2-765CFDCC96E4}" type="presOf" srcId="{CDA59F8B-CDD4-4947-922D-2B6CE4837B00}" destId="{DDBA50E2-F2C8-4658-A06C-A6FB718C2168}" srcOrd="1" destOrd="0" presId="urn:microsoft.com/office/officeart/2005/8/layout/orgChart1#1"/>
    <dgm:cxn modelId="{22CD43FF-D9A1-4972-99EB-EBD9235F1887}" type="presOf" srcId="{CDA59F8B-CDD4-4947-922D-2B6CE4837B00}" destId="{EF75EF68-C865-4FF6-AB66-7F26816F95E8}" srcOrd="0" destOrd="0" presId="urn:microsoft.com/office/officeart/2005/8/layout/orgChart1#1"/>
    <dgm:cxn modelId="{A8D144BE-6700-4585-9D80-CEAF35FA68BE}" type="presParOf" srcId="{E91635DE-B05A-4BA0-BD51-76A42B3B8783}" destId="{9D80691C-5158-4E26-A6B2-CC37B894137D}" srcOrd="0" destOrd="0" presId="urn:microsoft.com/office/officeart/2005/8/layout/orgChart1#1"/>
    <dgm:cxn modelId="{71D5DEDD-B31A-40BA-A251-2176A5222B30}" type="presParOf" srcId="{9D80691C-5158-4E26-A6B2-CC37B894137D}" destId="{1E5A57C7-0AE7-4375-908E-1A7184DE864D}" srcOrd="0" destOrd="0" presId="urn:microsoft.com/office/officeart/2005/8/layout/orgChart1#1"/>
    <dgm:cxn modelId="{915403B6-448D-456A-B8FF-66EAC0D8E35D}" type="presParOf" srcId="{1E5A57C7-0AE7-4375-908E-1A7184DE864D}" destId="{8BDE881D-9C09-4CB5-B076-FC1BC6514FD7}" srcOrd="0" destOrd="0" presId="urn:microsoft.com/office/officeart/2005/8/layout/orgChart1#1"/>
    <dgm:cxn modelId="{A0A73381-82FC-4021-BF5D-D79E3D17CF5D}" type="presParOf" srcId="{1E5A57C7-0AE7-4375-908E-1A7184DE864D}" destId="{2D41C82C-AAF5-4C03-851A-1E1C4F3389F3}" srcOrd="1" destOrd="0" presId="urn:microsoft.com/office/officeart/2005/8/layout/orgChart1#1"/>
    <dgm:cxn modelId="{DFB13286-9309-4CED-B47D-6C01F04BAA54}" type="presParOf" srcId="{9D80691C-5158-4E26-A6B2-CC37B894137D}" destId="{BF2E539D-E436-4301-A87C-3624F0BEE4AF}" srcOrd="1" destOrd="0" presId="urn:microsoft.com/office/officeart/2005/8/layout/orgChart1#1"/>
    <dgm:cxn modelId="{F8C41943-0508-4E77-BEE9-356EC263F9F6}" type="presParOf" srcId="{BF2E539D-E436-4301-A87C-3624F0BEE4AF}" destId="{7DB02A2D-C37E-4FB2-AAE8-007F7C79D01B}" srcOrd="0" destOrd="0" presId="urn:microsoft.com/office/officeart/2005/8/layout/orgChart1#1"/>
    <dgm:cxn modelId="{593F669E-B208-413D-BEB2-6F7FA23AD1BE}" type="presParOf" srcId="{BF2E539D-E436-4301-A87C-3624F0BEE4AF}" destId="{C561D3BE-4B93-4BEA-933A-F8233D0E93E6}" srcOrd="1" destOrd="0" presId="urn:microsoft.com/office/officeart/2005/8/layout/orgChart1#1"/>
    <dgm:cxn modelId="{7D8FAD36-7B93-457D-BB49-54A185E85B53}" type="presParOf" srcId="{C561D3BE-4B93-4BEA-933A-F8233D0E93E6}" destId="{9264A37E-A5EA-49DD-92EF-D3D1D0F9EF4E}" srcOrd="0" destOrd="0" presId="urn:microsoft.com/office/officeart/2005/8/layout/orgChart1#1"/>
    <dgm:cxn modelId="{CE730F73-006E-4578-8FAB-6D85CD2CBA70}" type="presParOf" srcId="{9264A37E-A5EA-49DD-92EF-D3D1D0F9EF4E}" destId="{992B983D-2884-4159-A173-70C36520D1C0}" srcOrd="0" destOrd="0" presId="urn:microsoft.com/office/officeart/2005/8/layout/orgChart1#1"/>
    <dgm:cxn modelId="{4CAF9704-6253-4060-B26C-9FEFA7D83C56}" type="presParOf" srcId="{9264A37E-A5EA-49DD-92EF-D3D1D0F9EF4E}" destId="{E9A6089C-860C-4298-A857-552E381551DD}" srcOrd="1" destOrd="0" presId="urn:microsoft.com/office/officeart/2005/8/layout/orgChart1#1"/>
    <dgm:cxn modelId="{36018340-395D-45BE-88CB-B5F9D0C1F910}" type="presParOf" srcId="{C561D3BE-4B93-4BEA-933A-F8233D0E93E6}" destId="{07DE85C1-F39A-4EC9-ACAC-ED3D6C95DACD}" srcOrd="1" destOrd="0" presId="urn:microsoft.com/office/officeart/2005/8/layout/orgChart1#1"/>
    <dgm:cxn modelId="{AE8DF1BD-E488-483A-8FA1-177F39910C87}" type="presParOf" srcId="{07DE85C1-F39A-4EC9-ACAC-ED3D6C95DACD}" destId="{8B8FBCD0-6173-4C1A-83BD-71940AE4E5F2}" srcOrd="0" destOrd="0" presId="urn:microsoft.com/office/officeart/2005/8/layout/orgChart1#1"/>
    <dgm:cxn modelId="{6E5378CA-09C1-4EEF-96AE-D8CB3804B291}" type="presParOf" srcId="{07DE85C1-F39A-4EC9-ACAC-ED3D6C95DACD}" destId="{1DBCA0E3-758D-4EDD-8F76-35A5CAB0FD84}" srcOrd="1" destOrd="0" presId="urn:microsoft.com/office/officeart/2005/8/layout/orgChart1#1"/>
    <dgm:cxn modelId="{6C86525E-1615-4DAD-A612-A396A46E909B}" type="presParOf" srcId="{1DBCA0E3-758D-4EDD-8F76-35A5CAB0FD84}" destId="{D0711720-79D5-42F1-906E-39EC5FD496E6}" srcOrd="0" destOrd="0" presId="urn:microsoft.com/office/officeart/2005/8/layout/orgChart1#1"/>
    <dgm:cxn modelId="{7EFF24E6-948F-4C6E-8AB0-CEC87C31314E}" type="presParOf" srcId="{D0711720-79D5-42F1-906E-39EC5FD496E6}" destId="{5E1A1A3B-4507-4573-A95E-BD46D77082E8}" srcOrd="0" destOrd="0" presId="urn:microsoft.com/office/officeart/2005/8/layout/orgChart1#1"/>
    <dgm:cxn modelId="{60399CE8-94D6-4F79-B312-DC7F5C4D5185}" type="presParOf" srcId="{D0711720-79D5-42F1-906E-39EC5FD496E6}" destId="{405F00AC-ECCB-45EE-B162-228787522394}" srcOrd="1" destOrd="0" presId="urn:microsoft.com/office/officeart/2005/8/layout/orgChart1#1"/>
    <dgm:cxn modelId="{67FA544D-CAB7-4CD2-85AB-27AE1BAFD879}" type="presParOf" srcId="{1DBCA0E3-758D-4EDD-8F76-35A5CAB0FD84}" destId="{48E62BE7-5C67-4E94-8AFA-024C202E3871}" srcOrd="1" destOrd="0" presId="urn:microsoft.com/office/officeart/2005/8/layout/orgChart1#1"/>
    <dgm:cxn modelId="{38C92FC2-E3E7-4E10-9D4B-69C8B8BFB596}" type="presParOf" srcId="{48E62BE7-5C67-4E94-8AFA-024C202E3871}" destId="{423DE1DF-7D26-4164-8842-4617A16D32AF}" srcOrd="0" destOrd="0" presId="urn:microsoft.com/office/officeart/2005/8/layout/orgChart1#1"/>
    <dgm:cxn modelId="{FE4ED3C8-EF5A-4AB1-BA50-4D5A32A36BB1}" type="presParOf" srcId="{48E62BE7-5C67-4E94-8AFA-024C202E3871}" destId="{A0E12AC6-24ED-4F98-84F7-0D459CC24E13}" srcOrd="1" destOrd="0" presId="urn:microsoft.com/office/officeart/2005/8/layout/orgChart1#1"/>
    <dgm:cxn modelId="{9BF899B1-359D-4A19-953E-3BACB902E873}" type="presParOf" srcId="{A0E12AC6-24ED-4F98-84F7-0D459CC24E13}" destId="{29067DF9-C2D0-48E7-BE4E-8B2AC32A983B}" srcOrd="0" destOrd="0" presId="urn:microsoft.com/office/officeart/2005/8/layout/orgChart1#1"/>
    <dgm:cxn modelId="{EA2DB54D-ED8D-459E-B650-A8583A9C04D8}" type="presParOf" srcId="{29067DF9-C2D0-48E7-BE4E-8B2AC32A983B}" destId="{0D1A5080-D0A6-4FD0-B16D-6AB688069FA0}" srcOrd="0" destOrd="0" presId="urn:microsoft.com/office/officeart/2005/8/layout/orgChart1#1"/>
    <dgm:cxn modelId="{447C0B3D-462F-43F9-8398-FAB223F6285C}" type="presParOf" srcId="{29067DF9-C2D0-48E7-BE4E-8B2AC32A983B}" destId="{96580914-FE00-4BCA-8D3C-C2151A71BD54}" srcOrd="1" destOrd="0" presId="urn:microsoft.com/office/officeart/2005/8/layout/orgChart1#1"/>
    <dgm:cxn modelId="{753C3CC3-9290-430D-B51D-5B8CCCE5D673}" type="presParOf" srcId="{A0E12AC6-24ED-4F98-84F7-0D459CC24E13}" destId="{9456AC5B-E8C3-4D56-B2C7-C49F90987FE2}" srcOrd="1" destOrd="0" presId="urn:microsoft.com/office/officeart/2005/8/layout/orgChart1#1"/>
    <dgm:cxn modelId="{0F6A587D-85D9-4FC4-BD6D-0FEEB2BF264F}" type="presParOf" srcId="{A0E12AC6-24ED-4F98-84F7-0D459CC24E13}" destId="{C11B450F-C96E-42B9-A3A4-46FBE5DFB317}" srcOrd="2" destOrd="0" presId="urn:microsoft.com/office/officeart/2005/8/layout/orgChart1#1"/>
    <dgm:cxn modelId="{5B93F2B3-3FD1-4036-A53B-201E360DB146}" type="presParOf" srcId="{C11B450F-C96E-42B9-A3A4-46FBE5DFB317}" destId="{4D2A32F6-6B78-43FE-9B16-4636F6E79AC4}" srcOrd="0" destOrd="0" presId="urn:microsoft.com/office/officeart/2005/8/layout/orgChart1#1"/>
    <dgm:cxn modelId="{F8031EA4-06BE-4561-8A4D-9801BD872223}" type="presParOf" srcId="{C11B450F-C96E-42B9-A3A4-46FBE5DFB317}" destId="{7BF3BC17-A24E-420E-A473-B8CBB252CF31}" srcOrd="1" destOrd="0" presId="urn:microsoft.com/office/officeart/2005/8/layout/orgChart1#1"/>
    <dgm:cxn modelId="{95F4D81B-DA25-4384-871D-D2A5079018F2}" type="presParOf" srcId="{7BF3BC17-A24E-420E-A473-B8CBB252CF31}" destId="{7968A397-F25E-4B73-90A8-5AB42832AC9C}" srcOrd="0" destOrd="0" presId="urn:microsoft.com/office/officeart/2005/8/layout/orgChart1#1"/>
    <dgm:cxn modelId="{A81A96CA-6D96-46D6-ACB9-2E0B1DB747AC}" type="presParOf" srcId="{7968A397-F25E-4B73-90A8-5AB42832AC9C}" destId="{EF75EF68-C865-4FF6-AB66-7F26816F95E8}" srcOrd="0" destOrd="0" presId="urn:microsoft.com/office/officeart/2005/8/layout/orgChart1#1"/>
    <dgm:cxn modelId="{CCFE4C5F-1DDC-4543-9C3B-0920D361D610}" type="presParOf" srcId="{7968A397-F25E-4B73-90A8-5AB42832AC9C}" destId="{DDBA50E2-F2C8-4658-A06C-A6FB718C2168}" srcOrd="1" destOrd="0" presId="urn:microsoft.com/office/officeart/2005/8/layout/orgChart1#1"/>
    <dgm:cxn modelId="{29B06F45-4F46-4D34-BBB7-1B12A35DE597}" type="presParOf" srcId="{7BF3BC17-A24E-420E-A473-B8CBB252CF31}" destId="{35958D40-AFDE-4F89-98A7-DF0CA2D048BE}" srcOrd="1" destOrd="0" presId="urn:microsoft.com/office/officeart/2005/8/layout/orgChart1#1"/>
    <dgm:cxn modelId="{A738C9BF-E52E-4C65-95F2-6E093C642421}" type="presParOf" srcId="{7BF3BC17-A24E-420E-A473-B8CBB252CF31}" destId="{6A21B568-8CB6-4F3C-937D-C5758420983D}" srcOrd="2" destOrd="0" presId="urn:microsoft.com/office/officeart/2005/8/layout/orgChart1#1"/>
    <dgm:cxn modelId="{1C0DAE0B-D0BF-4FF4-84E2-B846E4EFFBB6}" type="presParOf" srcId="{C11B450F-C96E-42B9-A3A4-46FBE5DFB317}" destId="{B5A9E5A7-51CE-474F-AC89-15ECD80F00AA}" srcOrd="2" destOrd="0" presId="urn:microsoft.com/office/officeart/2005/8/layout/orgChart1#1"/>
    <dgm:cxn modelId="{6D9AF826-8EAE-4FC2-A0B1-9B311BECC42A}" type="presParOf" srcId="{C11B450F-C96E-42B9-A3A4-46FBE5DFB317}" destId="{76B811CC-73FA-43EC-B3CC-EE209D7036DA}" srcOrd="3" destOrd="0" presId="urn:microsoft.com/office/officeart/2005/8/layout/orgChart1#1"/>
    <dgm:cxn modelId="{A0C57F78-EAC9-44CB-9EBE-F51CAF0C8B7D}" type="presParOf" srcId="{76B811CC-73FA-43EC-B3CC-EE209D7036DA}" destId="{1594BA75-F898-490A-8BFC-A0AFF2DB4638}" srcOrd="0" destOrd="0" presId="urn:microsoft.com/office/officeart/2005/8/layout/orgChart1#1"/>
    <dgm:cxn modelId="{658D920F-B7EE-49A5-A2DB-E42397C08CBB}" type="presParOf" srcId="{1594BA75-F898-490A-8BFC-A0AFF2DB4638}" destId="{54A5D524-24C8-4A42-AD6B-9704DA817025}" srcOrd="0" destOrd="0" presId="urn:microsoft.com/office/officeart/2005/8/layout/orgChart1#1"/>
    <dgm:cxn modelId="{39BA0D55-B98D-4EF8-9845-E5C11DE340C5}" type="presParOf" srcId="{1594BA75-F898-490A-8BFC-A0AFF2DB4638}" destId="{A8D71DEB-0D10-4588-B49E-D3466F8B87B0}" srcOrd="1" destOrd="0" presId="urn:microsoft.com/office/officeart/2005/8/layout/orgChart1#1"/>
    <dgm:cxn modelId="{830AAC42-ED41-4659-9C19-E0B45C5FC3FF}" type="presParOf" srcId="{76B811CC-73FA-43EC-B3CC-EE209D7036DA}" destId="{9972FFDB-8D0C-4341-8708-16F759B9DBE9}" srcOrd="1" destOrd="0" presId="urn:microsoft.com/office/officeart/2005/8/layout/orgChart1#1"/>
    <dgm:cxn modelId="{D9DC92DD-C068-4C20-BEEF-BD52D9B394FB}" type="presParOf" srcId="{76B811CC-73FA-43EC-B3CC-EE209D7036DA}" destId="{F8CB64C9-22C2-4091-818A-395A54E250DE}" srcOrd="2" destOrd="0" presId="urn:microsoft.com/office/officeart/2005/8/layout/orgChart1#1"/>
    <dgm:cxn modelId="{CA1F7E7C-CA7A-469D-A4F9-965300539AEE}" type="presParOf" srcId="{48E62BE7-5C67-4E94-8AFA-024C202E3871}" destId="{CEB5423C-B284-49F3-9121-7740D7452E35}" srcOrd="2" destOrd="0" presId="urn:microsoft.com/office/officeart/2005/8/layout/orgChart1#1"/>
    <dgm:cxn modelId="{BA850D33-194C-42D9-9427-C3C34D6447A0}" type="presParOf" srcId="{48E62BE7-5C67-4E94-8AFA-024C202E3871}" destId="{03E034B7-D5F1-4F8A-8C78-964C0BE2DA9F}" srcOrd="3" destOrd="0" presId="urn:microsoft.com/office/officeart/2005/8/layout/orgChart1#1"/>
    <dgm:cxn modelId="{F191E7C6-87B7-45EE-A8DD-6318DCD674B4}" type="presParOf" srcId="{03E034B7-D5F1-4F8A-8C78-964C0BE2DA9F}" destId="{459D70E6-CB92-47DC-B7D1-ADD85C5C151D}" srcOrd="0" destOrd="0" presId="urn:microsoft.com/office/officeart/2005/8/layout/orgChart1#1"/>
    <dgm:cxn modelId="{65981303-EFFB-464F-8E2A-DA5CF2C64265}" type="presParOf" srcId="{459D70E6-CB92-47DC-B7D1-ADD85C5C151D}" destId="{DC42A521-B449-4388-9CCB-0E3C5FA567CC}" srcOrd="0" destOrd="0" presId="urn:microsoft.com/office/officeart/2005/8/layout/orgChart1#1"/>
    <dgm:cxn modelId="{317601D0-EEFA-4EC0-8CBC-F46B491CE108}" type="presParOf" srcId="{459D70E6-CB92-47DC-B7D1-ADD85C5C151D}" destId="{7BDABCE9-0E10-448C-85A5-4978853EC120}" srcOrd="1" destOrd="0" presId="urn:microsoft.com/office/officeart/2005/8/layout/orgChart1#1"/>
    <dgm:cxn modelId="{75FE484D-070D-484D-818B-03FAD841F1B0}" type="presParOf" srcId="{03E034B7-D5F1-4F8A-8C78-964C0BE2DA9F}" destId="{8526A54E-7EEC-4FA8-9CCC-7CEFCE18E71E}" srcOrd="1" destOrd="0" presId="urn:microsoft.com/office/officeart/2005/8/layout/orgChart1#1"/>
    <dgm:cxn modelId="{BC56D68C-F430-4AE7-83F0-B9CD564B3ADC}" type="presParOf" srcId="{8526A54E-7EEC-4FA8-9CCC-7CEFCE18E71E}" destId="{E0E62FEA-186F-4E7A-9A0F-B82277A0228C}" srcOrd="0" destOrd="0" presId="urn:microsoft.com/office/officeart/2005/8/layout/orgChart1#1"/>
    <dgm:cxn modelId="{4F7146F7-64AA-481B-8C9E-6498042B3054}" type="presParOf" srcId="{8526A54E-7EEC-4FA8-9CCC-7CEFCE18E71E}" destId="{AAECAD5B-C8F8-45E2-B189-B45E1A385D30}" srcOrd="1" destOrd="0" presId="urn:microsoft.com/office/officeart/2005/8/layout/orgChart1#1"/>
    <dgm:cxn modelId="{4B06DF66-2122-412B-B1E8-00C95F0A9924}" type="presParOf" srcId="{AAECAD5B-C8F8-45E2-B189-B45E1A385D30}" destId="{64CE20A0-93B3-45D7-9AE6-A85B81A9C7D9}" srcOrd="0" destOrd="0" presId="urn:microsoft.com/office/officeart/2005/8/layout/orgChart1#1"/>
    <dgm:cxn modelId="{A5119B35-F7C9-425A-8929-FFE66F7F1004}" type="presParOf" srcId="{64CE20A0-93B3-45D7-9AE6-A85B81A9C7D9}" destId="{931149A4-A1DA-4044-8C11-B9458BF9F0BF}" srcOrd="0" destOrd="0" presId="urn:microsoft.com/office/officeart/2005/8/layout/orgChart1#1"/>
    <dgm:cxn modelId="{D25265D6-864B-4CBB-A590-4BCFA82B7C51}" type="presParOf" srcId="{64CE20A0-93B3-45D7-9AE6-A85B81A9C7D9}" destId="{D08AF5C2-3B5C-4099-9948-A110C5C965D1}" srcOrd="1" destOrd="0" presId="urn:microsoft.com/office/officeart/2005/8/layout/orgChart1#1"/>
    <dgm:cxn modelId="{42F70F58-DF1D-421A-B607-26B363D6005E}" type="presParOf" srcId="{AAECAD5B-C8F8-45E2-B189-B45E1A385D30}" destId="{CCB34F46-59D7-4C4C-8357-6E4C9266497E}" srcOrd="1" destOrd="0" presId="urn:microsoft.com/office/officeart/2005/8/layout/orgChart1#1"/>
    <dgm:cxn modelId="{CF6B469E-F31C-4822-8083-9C5C3119B933}" type="presParOf" srcId="{AAECAD5B-C8F8-45E2-B189-B45E1A385D30}" destId="{8AA27FAE-8AFA-4042-98B8-5017ABECD728}" srcOrd="2" destOrd="0" presId="urn:microsoft.com/office/officeart/2005/8/layout/orgChart1#1"/>
    <dgm:cxn modelId="{805CC39C-5F29-4772-BC2C-1937EACACEA4}" type="presParOf" srcId="{03E034B7-D5F1-4F8A-8C78-964C0BE2DA9F}" destId="{D98FE56F-7F89-45AD-B22F-1EACC01C66F3}" srcOrd="2" destOrd="0" presId="urn:microsoft.com/office/officeart/2005/8/layout/orgChart1#1"/>
    <dgm:cxn modelId="{AF251A36-34EB-45B6-917A-D14282B54BB1}" type="presParOf" srcId="{48E62BE7-5C67-4E94-8AFA-024C202E3871}" destId="{303D791A-51E0-4A17-873D-21860E827F0C}" srcOrd="4" destOrd="0" presId="urn:microsoft.com/office/officeart/2005/8/layout/orgChart1#1"/>
    <dgm:cxn modelId="{8020B426-6848-4640-BCE5-7E425524950E}" type="presParOf" srcId="{48E62BE7-5C67-4E94-8AFA-024C202E3871}" destId="{2895A3AA-5A92-40A6-B927-0DCF82B4EF9A}" srcOrd="5" destOrd="0" presId="urn:microsoft.com/office/officeart/2005/8/layout/orgChart1#1"/>
    <dgm:cxn modelId="{8F29DB09-F7FC-4C63-9E24-141126AAD7DD}" type="presParOf" srcId="{2895A3AA-5A92-40A6-B927-0DCF82B4EF9A}" destId="{19C9FCC2-91FD-4049-9ED2-6A2A173DFFD7}" srcOrd="0" destOrd="0" presId="urn:microsoft.com/office/officeart/2005/8/layout/orgChart1#1"/>
    <dgm:cxn modelId="{DEB2A709-3220-4047-B9D3-68CB7313F493}" type="presParOf" srcId="{19C9FCC2-91FD-4049-9ED2-6A2A173DFFD7}" destId="{830D4BD0-1E2A-43F9-9C36-6C6451AB01B7}" srcOrd="0" destOrd="0" presId="urn:microsoft.com/office/officeart/2005/8/layout/orgChart1#1"/>
    <dgm:cxn modelId="{75474A37-2C0C-408D-A9CB-396293A7B0CD}" type="presParOf" srcId="{19C9FCC2-91FD-4049-9ED2-6A2A173DFFD7}" destId="{5BC06C53-8640-426A-8B77-2F4FDD7BF834}" srcOrd="1" destOrd="0" presId="urn:microsoft.com/office/officeart/2005/8/layout/orgChart1#1"/>
    <dgm:cxn modelId="{E5F6FECC-308D-4598-99ED-3C91B1A71EBF}" type="presParOf" srcId="{2895A3AA-5A92-40A6-B927-0DCF82B4EF9A}" destId="{D3F93F35-B773-4A42-9130-98A9BD2831F0}" srcOrd="1" destOrd="0" presId="urn:microsoft.com/office/officeart/2005/8/layout/orgChart1#1"/>
    <dgm:cxn modelId="{F993B40D-1A76-493E-92BD-97CEC6B2321A}" type="presParOf" srcId="{D3F93F35-B773-4A42-9130-98A9BD2831F0}" destId="{3BFBCD00-34A1-47FB-B13D-A22A26651F72}" srcOrd="0" destOrd="0" presId="urn:microsoft.com/office/officeart/2005/8/layout/orgChart1#1"/>
    <dgm:cxn modelId="{82D44EAB-D780-4A4F-8868-78E8E91382B4}" type="presParOf" srcId="{D3F93F35-B773-4A42-9130-98A9BD2831F0}" destId="{EC3474E5-0E90-4BC7-A151-03CD1DD3ED25}" srcOrd="1" destOrd="0" presId="urn:microsoft.com/office/officeart/2005/8/layout/orgChart1#1"/>
    <dgm:cxn modelId="{11B0236C-15D9-4417-8E36-8CDD2596C656}" type="presParOf" srcId="{EC3474E5-0E90-4BC7-A151-03CD1DD3ED25}" destId="{2CCCA38B-D2DA-4743-B1B9-E35FEEB14235}" srcOrd="0" destOrd="0" presId="urn:microsoft.com/office/officeart/2005/8/layout/orgChart1#1"/>
    <dgm:cxn modelId="{663AE5AD-7C86-433B-B40D-E5546F252C26}" type="presParOf" srcId="{2CCCA38B-D2DA-4743-B1B9-E35FEEB14235}" destId="{6E99A685-4A42-4FA4-AC60-05FA5F27B21F}" srcOrd="0" destOrd="0" presId="urn:microsoft.com/office/officeart/2005/8/layout/orgChart1#1"/>
    <dgm:cxn modelId="{EC476628-E0D8-41CB-9388-22391D1A14F9}" type="presParOf" srcId="{2CCCA38B-D2DA-4743-B1B9-E35FEEB14235}" destId="{F5BABA95-FB80-4F62-9734-C8067E4A41AD}" srcOrd="1" destOrd="0" presId="urn:microsoft.com/office/officeart/2005/8/layout/orgChart1#1"/>
    <dgm:cxn modelId="{7FCF1FFA-7983-457C-8A74-04B4866E1E48}" type="presParOf" srcId="{EC3474E5-0E90-4BC7-A151-03CD1DD3ED25}" destId="{97F9C271-F422-4C8A-A01C-33150AF3A77B}" srcOrd="1" destOrd="0" presId="urn:microsoft.com/office/officeart/2005/8/layout/orgChart1#1"/>
    <dgm:cxn modelId="{5C192692-F0CD-48ED-9CD2-1DC666C20644}" type="presParOf" srcId="{EC3474E5-0E90-4BC7-A151-03CD1DD3ED25}" destId="{040D4FDB-64F3-4752-BB59-242C434E2369}" srcOrd="2" destOrd="0" presId="urn:microsoft.com/office/officeart/2005/8/layout/orgChart1#1"/>
    <dgm:cxn modelId="{C4AED50A-C5E3-4DCD-B550-BD0F0271F395}" type="presParOf" srcId="{2895A3AA-5A92-40A6-B927-0DCF82B4EF9A}" destId="{3B37C09D-990E-49CD-8E60-257437B9B72B}" srcOrd="2" destOrd="0" presId="urn:microsoft.com/office/officeart/2005/8/layout/orgChart1#1"/>
    <dgm:cxn modelId="{7B7CE350-915C-4704-88EB-F2BB149BA267}" type="presParOf" srcId="{1DBCA0E3-758D-4EDD-8F76-35A5CAB0FD84}" destId="{F35E3397-6DC4-444A-92AC-3594F485B345}" srcOrd="2" destOrd="0" presId="urn:microsoft.com/office/officeart/2005/8/layout/orgChart1#1"/>
    <dgm:cxn modelId="{241E26D3-CDF0-4A92-8253-607F2C51F0EB}" type="presParOf" srcId="{C561D3BE-4B93-4BEA-933A-F8233D0E93E6}" destId="{6EE425D4-917D-4C7B-AAC9-407B3E455B0F}" srcOrd="2" destOrd="0" presId="urn:microsoft.com/office/officeart/2005/8/layout/orgChart1#1"/>
    <dgm:cxn modelId="{9D9213C8-9FA3-4000-84FA-7133E19D2DBC}" type="presParOf" srcId="{9D80691C-5158-4E26-A6B2-CC37B894137D}" destId="{E39BEBC1-1DB1-4607-9DBA-AA7A576EAADE}" srcOrd="2" destOrd="0" presId="urn:microsoft.com/office/officeart/2005/8/layout/orgChart1#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BCD00-34A1-47FB-B13D-A22A26651F72}">
      <dsp:nvSpPr>
        <dsp:cNvPr id="0" name=""/>
        <dsp:cNvSpPr/>
      </dsp:nvSpPr>
      <dsp:spPr>
        <a:xfrm>
          <a:off x="4267494" y="2240964"/>
          <a:ext cx="215075" cy="498636"/>
        </a:xfrm>
        <a:custGeom>
          <a:avLst/>
          <a:gdLst/>
          <a:ahLst/>
          <a:cxnLst/>
          <a:rect l="0" t="0" r="0" b="0"/>
          <a:pathLst>
            <a:path>
              <a:moveTo>
                <a:pt x="0" y="0"/>
              </a:moveTo>
              <a:lnTo>
                <a:pt x="0" y="498636"/>
              </a:lnTo>
              <a:lnTo>
                <a:pt x="215075" y="498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D791A-51E0-4A17-873D-21860E827F0C}">
      <dsp:nvSpPr>
        <dsp:cNvPr id="0" name=""/>
        <dsp:cNvSpPr/>
      </dsp:nvSpPr>
      <dsp:spPr>
        <a:xfrm>
          <a:off x="3109043" y="1636331"/>
          <a:ext cx="1731987" cy="178835"/>
        </a:xfrm>
        <a:custGeom>
          <a:avLst/>
          <a:gdLst/>
          <a:ahLst/>
          <a:cxnLst/>
          <a:rect l="0" t="0" r="0" b="0"/>
          <a:pathLst>
            <a:path>
              <a:moveTo>
                <a:pt x="0" y="0"/>
              </a:moveTo>
              <a:lnTo>
                <a:pt x="0" y="89417"/>
              </a:lnTo>
              <a:lnTo>
                <a:pt x="1731987" y="89417"/>
              </a:lnTo>
              <a:lnTo>
                <a:pt x="1731987" y="178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62FEA-186F-4E7A-9A0F-B82277A0228C}">
      <dsp:nvSpPr>
        <dsp:cNvPr id="0" name=""/>
        <dsp:cNvSpPr/>
      </dsp:nvSpPr>
      <dsp:spPr>
        <a:xfrm>
          <a:off x="2769916" y="2240964"/>
          <a:ext cx="195893" cy="501825"/>
        </a:xfrm>
        <a:custGeom>
          <a:avLst/>
          <a:gdLst/>
          <a:ahLst/>
          <a:cxnLst/>
          <a:rect l="0" t="0" r="0" b="0"/>
          <a:pathLst>
            <a:path>
              <a:moveTo>
                <a:pt x="0" y="0"/>
              </a:moveTo>
              <a:lnTo>
                <a:pt x="0" y="501825"/>
              </a:lnTo>
              <a:lnTo>
                <a:pt x="195893" y="501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B5423C-B284-49F3-9121-7740D7452E35}">
      <dsp:nvSpPr>
        <dsp:cNvPr id="0" name=""/>
        <dsp:cNvSpPr/>
      </dsp:nvSpPr>
      <dsp:spPr>
        <a:xfrm>
          <a:off x="3109043" y="1636331"/>
          <a:ext cx="183254" cy="178835"/>
        </a:xfrm>
        <a:custGeom>
          <a:avLst/>
          <a:gdLst/>
          <a:ahLst/>
          <a:cxnLst/>
          <a:rect l="0" t="0" r="0" b="0"/>
          <a:pathLst>
            <a:path>
              <a:moveTo>
                <a:pt x="0" y="0"/>
              </a:moveTo>
              <a:lnTo>
                <a:pt x="0" y="89417"/>
              </a:lnTo>
              <a:lnTo>
                <a:pt x="183254" y="89417"/>
              </a:lnTo>
              <a:lnTo>
                <a:pt x="183254" y="178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9E5A7-51CE-474F-AC89-15ECD80F00AA}">
      <dsp:nvSpPr>
        <dsp:cNvPr id="0" name=""/>
        <dsp:cNvSpPr/>
      </dsp:nvSpPr>
      <dsp:spPr>
        <a:xfrm>
          <a:off x="1514590" y="2240964"/>
          <a:ext cx="91440" cy="499581"/>
        </a:xfrm>
        <a:custGeom>
          <a:avLst/>
          <a:gdLst/>
          <a:ahLst/>
          <a:cxnLst/>
          <a:rect l="0" t="0" r="0" b="0"/>
          <a:pathLst>
            <a:path>
              <a:moveTo>
                <a:pt x="45720" y="0"/>
              </a:moveTo>
              <a:lnTo>
                <a:pt x="45720" y="499581"/>
              </a:lnTo>
              <a:lnTo>
                <a:pt x="135137" y="4995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2A32F6-6B78-43FE-9B16-4636F6E79AC4}">
      <dsp:nvSpPr>
        <dsp:cNvPr id="0" name=""/>
        <dsp:cNvSpPr/>
      </dsp:nvSpPr>
      <dsp:spPr>
        <a:xfrm>
          <a:off x="1425173" y="2240964"/>
          <a:ext cx="91440" cy="495045"/>
        </a:xfrm>
        <a:custGeom>
          <a:avLst/>
          <a:gdLst/>
          <a:ahLst/>
          <a:cxnLst/>
          <a:rect l="0" t="0" r="0" b="0"/>
          <a:pathLst>
            <a:path>
              <a:moveTo>
                <a:pt x="135137" y="0"/>
              </a:moveTo>
              <a:lnTo>
                <a:pt x="135137" y="495045"/>
              </a:lnTo>
              <a:lnTo>
                <a:pt x="45720" y="4950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3DE1DF-7D26-4164-8842-4617A16D32AF}">
      <dsp:nvSpPr>
        <dsp:cNvPr id="0" name=""/>
        <dsp:cNvSpPr/>
      </dsp:nvSpPr>
      <dsp:spPr>
        <a:xfrm>
          <a:off x="1560310" y="1636331"/>
          <a:ext cx="1548732" cy="178835"/>
        </a:xfrm>
        <a:custGeom>
          <a:avLst/>
          <a:gdLst/>
          <a:ahLst/>
          <a:cxnLst/>
          <a:rect l="0" t="0" r="0" b="0"/>
          <a:pathLst>
            <a:path>
              <a:moveTo>
                <a:pt x="1548732" y="0"/>
              </a:moveTo>
              <a:lnTo>
                <a:pt x="1548732" y="89417"/>
              </a:lnTo>
              <a:lnTo>
                <a:pt x="0" y="89417"/>
              </a:lnTo>
              <a:lnTo>
                <a:pt x="0" y="178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8FBCD0-6173-4C1A-83BD-71940AE4E5F2}">
      <dsp:nvSpPr>
        <dsp:cNvPr id="0" name=""/>
        <dsp:cNvSpPr/>
      </dsp:nvSpPr>
      <dsp:spPr>
        <a:xfrm>
          <a:off x="3063323" y="1031699"/>
          <a:ext cx="91440" cy="178835"/>
        </a:xfrm>
        <a:custGeom>
          <a:avLst/>
          <a:gdLst/>
          <a:ahLst/>
          <a:cxnLst/>
          <a:rect l="0" t="0" r="0" b="0"/>
          <a:pathLst>
            <a:path>
              <a:moveTo>
                <a:pt x="45720" y="0"/>
              </a:moveTo>
              <a:lnTo>
                <a:pt x="45720" y="1788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02A2D-C37E-4FB2-AAE8-007F7C79D01B}">
      <dsp:nvSpPr>
        <dsp:cNvPr id="0" name=""/>
        <dsp:cNvSpPr/>
      </dsp:nvSpPr>
      <dsp:spPr>
        <a:xfrm>
          <a:off x="3063323" y="427066"/>
          <a:ext cx="91440" cy="178835"/>
        </a:xfrm>
        <a:custGeom>
          <a:avLst/>
          <a:gdLst/>
          <a:ahLst/>
          <a:cxnLst/>
          <a:rect l="0" t="0" r="0" b="0"/>
          <a:pathLst>
            <a:path>
              <a:moveTo>
                <a:pt x="45720" y="0"/>
              </a:moveTo>
              <a:lnTo>
                <a:pt x="45720" y="178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DE881D-9C09-4CB5-B076-FC1BC6514FD7}">
      <dsp:nvSpPr>
        <dsp:cNvPr id="0" name=""/>
        <dsp:cNvSpPr/>
      </dsp:nvSpPr>
      <dsp:spPr>
        <a:xfrm>
          <a:off x="2033908" y="1268"/>
          <a:ext cx="2150269"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b="1" kern="1200"/>
            <a:t>Đại hội đồng Cổ đông</a:t>
          </a:r>
          <a:endParaRPr lang="en-US" sz="1200" b="1" kern="1200"/>
        </a:p>
      </dsp:txBody>
      <dsp:txXfrm>
        <a:off x="2033908" y="1268"/>
        <a:ext cx="2150269" cy="425797"/>
      </dsp:txXfrm>
    </dsp:sp>
    <dsp:sp modelId="{992B983D-2884-4159-A173-70C36520D1C0}">
      <dsp:nvSpPr>
        <dsp:cNvPr id="0" name=""/>
        <dsp:cNvSpPr/>
      </dsp:nvSpPr>
      <dsp:spPr>
        <a:xfrm>
          <a:off x="2508336" y="605901"/>
          <a:ext cx="1201413"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b="1" kern="1200"/>
            <a:t>HĐQT</a:t>
          </a:r>
          <a:endParaRPr lang="en-US" sz="1200" b="1" kern="1200"/>
        </a:p>
      </dsp:txBody>
      <dsp:txXfrm>
        <a:off x="2508336" y="605901"/>
        <a:ext cx="1201413" cy="425797"/>
      </dsp:txXfrm>
    </dsp:sp>
    <dsp:sp modelId="{5E1A1A3B-4507-4573-A95E-BD46D77082E8}">
      <dsp:nvSpPr>
        <dsp:cNvPr id="0" name=""/>
        <dsp:cNvSpPr/>
      </dsp:nvSpPr>
      <dsp:spPr>
        <a:xfrm>
          <a:off x="2483768" y="1210534"/>
          <a:ext cx="1250550"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b="1" kern="1200"/>
            <a:t>Giám đốc</a:t>
          </a:r>
          <a:endParaRPr lang="en-US" sz="1200" b="1" kern="1200"/>
        </a:p>
      </dsp:txBody>
      <dsp:txXfrm>
        <a:off x="2483768" y="1210534"/>
        <a:ext cx="1250550" cy="425797"/>
      </dsp:txXfrm>
    </dsp:sp>
    <dsp:sp modelId="{0D1A5080-D0A6-4FD0-B16D-6AB688069FA0}">
      <dsp:nvSpPr>
        <dsp:cNvPr id="0" name=""/>
        <dsp:cNvSpPr/>
      </dsp:nvSpPr>
      <dsp:spPr>
        <a:xfrm>
          <a:off x="660136" y="1815166"/>
          <a:ext cx="1800348"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kern="1200"/>
            <a:t>PGĐ Kinh doanh - PTN </a:t>
          </a:r>
          <a:endParaRPr lang="en-US" sz="1200" kern="1200"/>
        </a:p>
      </dsp:txBody>
      <dsp:txXfrm>
        <a:off x="660136" y="1815166"/>
        <a:ext cx="1800348" cy="425797"/>
      </dsp:txXfrm>
    </dsp:sp>
    <dsp:sp modelId="{EF75EF68-C865-4FF6-AB66-7F26816F95E8}">
      <dsp:nvSpPr>
        <dsp:cNvPr id="0" name=""/>
        <dsp:cNvSpPr/>
      </dsp:nvSpPr>
      <dsp:spPr>
        <a:xfrm>
          <a:off x="39378" y="2419799"/>
          <a:ext cx="1431514" cy="6324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vi-VN" sz="1200" b="0" kern="1200"/>
            <a:t>Phòng Kinh doanh DV Vận tải</a:t>
          </a:r>
          <a:r>
            <a:rPr lang="en-US" altLang="vi-VN" sz="1200" b="0" kern="1200"/>
            <a:t>, cho thuê thiết bị</a:t>
          </a:r>
        </a:p>
      </dsp:txBody>
      <dsp:txXfrm>
        <a:off x="39378" y="2419799"/>
        <a:ext cx="1431514" cy="632420"/>
      </dsp:txXfrm>
    </dsp:sp>
    <dsp:sp modelId="{54A5D524-24C8-4A42-AD6B-9704DA817025}">
      <dsp:nvSpPr>
        <dsp:cNvPr id="0" name=""/>
        <dsp:cNvSpPr/>
      </dsp:nvSpPr>
      <dsp:spPr>
        <a:xfrm>
          <a:off x="1649728" y="2419799"/>
          <a:ext cx="946454" cy="6414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kern="1200"/>
            <a:t>Phòng </a:t>
          </a:r>
        </a:p>
        <a:p>
          <a:pPr marL="0" lvl="0" indent="0" algn="ctr" defTabSz="533400">
            <a:lnSpc>
              <a:spcPct val="90000"/>
            </a:lnSpc>
            <a:spcBef>
              <a:spcPct val="0"/>
            </a:spcBef>
            <a:spcAft>
              <a:spcPct val="35000"/>
            </a:spcAft>
            <a:buNone/>
          </a:pPr>
          <a:r>
            <a:rPr lang="vi-VN" sz="1200" kern="1200"/>
            <a:t>Thí nghiệm</a:t>
          </a:r>
          <a:endParaRPr lang="en-US" sz="1200" kern="1200"/>
        </a:p>
      </dsp:txBody>
      <dsp:txXfrm>
        <a:off x="1649728" y="2419799"/>
        <a:ext cx="946454" cy="641493"/>
      </dsp:txXfrm>
    </dsp:sp>
    <dsp:sp modelId="{DC42A521-B449-4388-9CCB-0E3C5FA567CC}">
      <dsp:nvSpPr>
        <dsp:cNvPr id="0" name=""/>
        <dsp:cNvSpPr/>
      </dsp:nvSpPr>
      <dsp:spPr>
        <a:xfrm>
          <a:off x="2639320" y="1815166"/>
          <a:ext cx="1305955"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kern="1200"/>
            <a:t>PGĐ </a:t>
          </a:r>
          <a:r>
            <a:rPr lang="en-US" sz="1200" kern="1200"/>
            <a:t>Môi trường</a:t>
          </a:r>
        </a:p>
      </dsp:txBody>
      <dsp:txXfrm>
        <a:off x="2639320" y="1815166"/>
        <a:ext cx="1305955" cy="425797"/>
      </dsp:txXfrm>
    </dsp:sp>
    <dsp:sp modelId="{931149A4-A1DA-4044-8C11-B9458BF9F0BF}">
      <dsp:nvSpPr>
        <dsp:cNvPr id="0" name=""/>
        <dsp:cNvSpPr/>
      </dsp:nvSpPr>
      <dsp:spPr>
        <a:xfrm>
          <a:off x="2965809" y="2419799"/>
          <a:ext cx="973901" cy="6459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Phòng </a:t>
          </a:r>
          <a:endParaRPr lang="vi-VN" sz="1200" kern="1200"/>
        </a:p>
        <a:p>
          <a:pPr marL="0" lvl="0" indent="0" algn="ctr" defTabSz="533400">
            <a:lnSpc>
              <a:spcPct val="90000"/>
            </a:lnSpc>
            <a:spcBef>
              <a:spcPct val="0"/>
            </a:spcBef>
            <a:spcAft>
              <a:spcPct val="35000"/>
            </a:spcAft>
            <a:buNone/>
          </a:pPr>
          <a:r>
            <a:rPr lang="en-US" sz="1200" kern="1200"/>
            <a:t>Môi </a:t>
          </a:r>
          <a:r>
            <a:rPr lang="vi-VN" sz="1200" kern="1200"/>
            <a:t>trường</a:t>
          </a:r>
          <a:endParaRPr lang="en-US" sz="1200" kern="1200"/>
        </a:p>
      </dsp:txBody>
      <dsp:txXfrm>
        <a:off x="2965809" y="2419799"/>
        <a:ext cx="973901" cy="645981"/>
      </dsp:txXfrm>
    </dsp:sp>
    <dsp:sp modelId="{830D4BD0-1E2A-43F9-9C36-6C6451AB01B7}">
      <dsp:nvSpPr>
        <dsp:cNvPr id="0" name=""/>
        <dsp:cNvSpPr/>
      </dsp:nvSpPr>
      <dsp:spPr>
        <a:xfrm>
          <a:off x="4124110" y="1815166"/>
          <a:ext cx="1433839" cy="4257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kern="1200"/>
            <a:t>Phụ trách kế toán</a:t>
          </a:r>
          <a:endParaRPr lang="en-US" sz="1200" kern="1200"/>
        </a:p>
      </dsp:txBody>
      <dsp:txXfrm>
        <a:off x="4124110" y="1815166"/>
        <a:ext cx="1433839" cy="425797"/>
      </dsp:txXfrm>
    </dsp:sp>
    <dsp:sp modelId="{6E99A685-4A42-4FA4-AC60-05FA5F27B21F}">
      <dsp:nvSpPr>
        <dsp:cNvPr id="0" name=""/>
        <dsp:cNvSpPr/>
      </dsp:nvSpPr>
      <dsp:spPr>
        <a:xfrm>
          <a:off x="4482570" y="2419799"/>
          <a:ext cx="1297669" cy="6396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vi-VN" sz="1200" kern="1200"/>
            <a:t>Kế toán - văn phòng</a:t>
          </a:r>
          <a:endParaRPr lang="en-US" sz="1200" kern="1200"/>
        </a:p>
      </dsp:txBody>
      <dsp:txXfrm>
        <a:off x="4482570" y="2419799"/>
        <a:ext cx="1297669" cy="6396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C9418-BECD-4EF8-AB4D-97DE45E6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17</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Linh</dc:creator>
  <cp:keywords/>
  <dc:description/>
  <cp:lastModifiedBy>Hường Nguyễn</cp:lastModifiedBy>
  <cp:revision>22</cp:revision>
  <cp:lastPrinted>2025-07-01T08:57:00Z</cp:lastPrinted>
  <dcterms:created xsi:type="dcterms:W3CDTF">2025-06-12T07:30:00Z</dcterms:created>
  <dcterms:modified xsi:type="dcterms:W3CDTF">2026-01-30T09:32:00Z</dcterms:modified>
</cp:coreProperties>
</file>